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05-0252/82/2019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«3» сентября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генерального директора Общества с ограниченной ответстве</w:t>
      </w:r>
      <w:r>
        <w:t>нностью «Футбольный клуб «</w:t>
      </w:r>
      <w:r>
        <w:t>Крымтеплица</w:t>
      </w:r>
      <w:r>
        <w:t>» ВАСИЛЬЕВ, паспортные данные., адрес, гражданина Российской Федерации, проживающего по адресу: адрес,</w:t>
      </w:r>
    </w:p>
    <w:p w:rsidR="00A77B3E"/>
    <w:p w:rsidR="00A77B3E">
      <w:r>
        <w:t>у с т а н о в и л:</w:t>
      </w:r>
    </w:p>
    <w:p w:rsidR="00A77B3E"/>
    <w:p w:rsidR="00A77B3E">
      <w:r>
        <w:t>Генеральным директором Общества с ограниченной ответственностью «Футбольный клуб «</w:t>
      </w:r>
      <w:r>
        <w:t>Крымтеплица</w:t>
      </w:r>
      <w:r>
        <w:t xml:space="preserve">» </w:t>
      </w:r>
      <w:r>
        <w:t>ВАСИЛЬЕВ в неполном объеме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август 2018 года, а именно: не представ</w:t>
      </w:r>
      <w:r>
        <w:t>лены сведения о двух застрахованных лицах (СНИЛС 203 824-336 33, СНИЛС 188-940-852 37) чем нарушены требования п. 2.2 ст. 11 Федерального закона N 27-ФЗ от 01 апреля 1996 года «Об индивидуальном (персонифицированном) учете в системе обязательного пенсионно</w:t>
      </w:r>
      <w:r>
        <w:t xml:space="preserve">го страхования», тем самым совершено административное правонарушение,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>Заместителем начальника Управления ПФР в Симферопольском район</w:t>
      </w:r>
      <w:r>
        <w:t xml:space="preserve">е Республики Крым (межрайонное) </w:t>
      </w:r>
      <w:r>
        <w:t>Жиренковой</w:t>
      </w:r>
      <w:r>
        <w:t xml:space="preserve"> М.Г. в отношении генерального директора Общества с ограниченной ответственностью «Футбольный клуб «</w:t>
      </w:r>
      <w:r>
        <w:t>Крымтеплица</w:t>
      </w:r>
      <w:r>
        <w:t>» ВАСИЛЬЕВ 07.08.2019 года составлен протокол об административном правонарушении №091S20190002136 по ст</w:t>
      </w:r>
      <w:r>
        <w:t xml:space="preserve">. 15.33.2 Кодекса Российской Федерации об административных правонарушениях.  </w:t>
      </w:r>
    </w:p>
    <w:p w:rsidR="00A77B3E">
      <w:r>
        <w:t>ВАСИЛЬЕВ в судебное заседание не явился, о месте и времени рассмотрения дела извещен надлежащим образом, 29.08.2019 года подал заявление, в котором просил о рассмотрении дела в е</w:t>
      </w:r>
      <w:r>
        <w:t>го отсутствие.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правонарушении, заявление ВАСИЛЬЕВ,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 xml:space="preserve"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</w:t>
      </w:r>
      <w:r>
        <w:t>(персонифицированном) учете в системе обязательного пенсионного стра</w:t>
      </w:r>
      <w:r>
        <w:t>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</w:t>
      </w:r>
      <w:r>
        <w:t>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</w:t>
      </w:r>
      <w:r>
        <w:t>я 1996 года «Об индивидуальном (персонифицированном) учете в системе обязательного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каждом рабо</w:t>
      </w:r>
      <w:r>
        <w:t>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</w:t>
      </w:r>
      <w:r>
        <w:t xml:space="preserve">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</w:t>
      </w:r>
      <w:r>
        <w:t>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</w:t>
      </w:r>
      <w:r>
        <w:t>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 xml:space="preserve">Срок представления СЗВ-М «Сведения о застрахованных лицах» за август 2018 года </w:t>
      </w:r>
      <w:r>
        <w:t>установлен не позднее 17 сентября  2018 года.</w:t>
      </w:r>
    </w:p>
    <w:p w:rsidR="00A77B3E">
      <w:r>
        <w:t xml:space="preserve">Из материалов дела усматривается, что ежемесячный отчет «Сведения о застрахованных лицах» по форме СЗВ-М за август 2018 года с типом «исходная» предоставлен в ПФР генеральным директором Общества с ограниченной </w:t>
      </w:r>
      <w:r>
        <w:t>ответственностью «Футбольный клуб «</w:t>
      </w:r>
      <w:r>
        <w:t>Крымтеплица</w:t>
      </w:r>
      <w:r>
        <w:t>» ВАСИЛЬЕВ 07.09.2018 года, в котором отсутствуют сведения в отношении двух застрахованных лиц  (СНИЛС 203 824-336 33, СНИЛС 188-940-852 37), что противоречит сведениям о страховом стаже застрахованных лиц по ф</w:t>
      </w:r>
      <w:r>
        <w:t>орме СЗВ-стаж за 2018 год, предоставленным генеральным директором Общества с ограниченной ответственностью «Футбольный клуб «</w:t>
      </w:r>
      <w:r>
        <w:t>Крымтеплица</w:t>
      </w:r>
      <w:r>
        <w:t xml:space="preserve">» в Управление ПФР в Симферопольском районе Республики Крым (межрайонное) 01.03.2019 года. </w:t>
      </w:r>
    </w:p>
    <w:p w:rsidR="00A77B3E">
      <w:r>
        <w:t>В связи с выявленным нарушен</w:t>
      </w:r>
      <w:r>
        <w:t>ием, 07.08.2019 года в отношении генеральным директором Общества с ограниченной ответственностью «Футбольный клуб «</w:t>
      </w:r>
      <w:r>
        <w:t>Крымтеплица</w:t>
      </w:r>
      <w:r>
        <w:t>» ВАСИЛЬЕВ при наличии сведений о надлежащем уведомлении последнего о времени и месте составления протокола, заместителем начальни</w:t>
      </w:r>
      <w:r>
        <w:t xml:space="preserve">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№091S20190002136 по статье 15.33.2 Кодекса Российской Федерации об администра</w:t>
      </w:r>
      <w:r>
        <w:t>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№091S20190002136 от 07.08.2019 года; надлежащим образом заверенной копией отчета о</w:t>
      </w:r>
      <w:r>
        <w:t>б отслеживании отправления с почтовым идентификатором 29500035315377; уведомлением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лиц; ежемесячным от</w:t>
      </w:r>
      <w:r>
        <w:t>четом «Сведения о застрахованных лицах» по форме СЗВ-М ООО «ФК «</w:t>
      </w:r>
      <w:r>
        <w:t>Крымтеплица</w:t>
      </w:r>
      <w:r>
        <w:t>» за август  2018 года; сведениями о страховом стаже застрахованных лиц по форме СЗВ-стаж за 2018 год ООО «ФК «</w:t>
      </w:r>
      <w:r>
        <w:t>Крымтеплица</w:t>
      </w:r>
      <w:r>
        <w:t>»; актом о выявлении правонарушения в сфере законодательств</w:t>
      </w:r>
      <w:r>
        <w:t>а Российской Федерации об индивидуальном (персонифицированном) учете в системе обязательного пенсионного страхования от 04.04.2019 года №091S18190006656; решением о привлечении страхователя к ответственности за совершение правонарушения в сфере законодател</w:t>
      </w:r>
      <w:r>
        <w:t>ьства Российской Федерации об индивидуальном (персонифицированном) учете в системе обязательного пенсионного страхования от 13.05.2019 года №091S19190006966.</w:t>
      </w:r>
    </w:p>
    <w:p w:rsidR="00A77B3E">
      <w:r>
        <w:t>Составленные по делу об административном правонарушении процессуальные документы соответствуют тре</w:t>
      </w:r>
      <w:r>
        <w:t xml:space="preserve">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</w:t>
      </w:r>
      <w:r>
        <w:t xml:space="preserve">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генерального директора Общества с ограниченной ответственностью «Футбольный клуб «</w:t>
      </w:r>
      <w:r>
        <w:t>Крымтеплица</w:t>
      </w:r>
      <w:r>
        <w:t>» ВАСИЛЬЕ</w:t>
      </w:r>
      <w:r>
        <w:t>В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</w:t>
      </w:r>
      <w:r>
        <w:t xml:space="preserve">ые о личности ВАСИЛЬЕВ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генеральному директору Общества с ограниченной ответственнос</w:t>
      </w:r>
      <w:r>
        <w:t>тью «Футбольный клуб «</w:t>
      </w:r>
      <w:r>
        <w:t>Крымтеплица</w:t>
      </w:r>
      <w:r>
        <w:t>» ВАСИЛЬЕВ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</w:t>
      </w:r>
      <w:r>
        <w:t>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должностное лицо – генерального директора Общества с ограниченной ответственностью «Футбольный клуб «</w:t>
      </w:r>
      <w:r>
        <w:t>Крымтеплица</w:t>
      </w:r>
      <w:r>
        <w:t xml:space="preserve">» ВАСИЛЬЕВ, паспортные </w:t>
      </w:r>
      <w:r>
        <w:t xml:space="preserve">данные. адрес, гражданина Российской Федерации, виновным в совершении </w:t>
      </w:r>
      <w:r>
        <w:t>административного правонарушения,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</w:t>
      </w:r>
      <w:r>
        <w:t>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>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</w:t>
      </w:r>
      <w:r>
        <w:t>платы штрафа: наименование получателя платежа – УФК по Республике Крым (Государственное учреждение - Отделение Пенсионного фонда Российской Федерации по Республики Крым), ИНН получателя – 7706808265, КПП получателя – 910201001, номер счета получателя плате</w:t>
      </w:r>
      <w:r>
        <w:t>жа – 40101810335100010001, Отделение Республика Крым в г. Симферополь, БИК – 043510001, ОКТМО - 35000000, КБК – 39211620010066000140 – денежные взыскания (штрафы) за нарушение законодательства РФ о государственных внебюджетных фондах и о конкретных видах о</w:t>
      </w:r>
      <w:r>
        <w:t xml:space="preserve">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</w:t>
      </w:r>
      <w:r>
        <w:t>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</w:t>
      </w:r>
      <w:r>
        <w:t>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</w:t>
      </w:r>
      <w:r>
        <w:t>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</w:t>
      </w:r>
      <w:r>
        <w:t xml:space="preserve">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</w:t>
      </w:r>
      <w: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</w:t>
      </w:r>
      <w:r>
        <w:t>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>Гирина</w:t>
      </w:r>
      <w:r>
        <w:t xml:space="preserve"> Л.М.</w:t>
      </w:r>
    </w:p>
    <w:p w:rsidR="00A77B3E"/>
    <w:p w:rsidR="00A77B3E" w:rsidP="00E41650">
      <w:r>
        <w:br w:type="page"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50"/>
    <w:rsid w:val="00A77B3E"/>
    <w:rsid w:val="00E416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