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5B66AA">
      <w:pPr>
        <w:ind w:firstLine="709"/>
        <w:jc w:val="both"/>
      </w:pPr>
      <w:r>
        <w:t xml:space="preserve">Дело № 05-0253/82/2020 </w:t>
      </w:r>
    </w:p>
    <w:p w:rsidR="00A77B3E" w:rsidP="005B66AA">
      <w:pPr>
        <w:ind w:firstLine="709"/>
        <w:jc w:val="both"/>
      </w:pPr>
    </w:p>
    <w:p w:rsidR="00A77B3E" w:rsidP="005B66AA">
      <w:pPr>
        <w:ind w:firstLine="709"/>
        <w:jc w:val="both"/>
      </w:pPr>
      <w:r>
        <w:t>П О С Т А Н О В Л Е Н И Е</w:t>
      </w:r>
    </w:p>
    <w:p w:rsidR="00A77B3E" w:rsidP="005B66AA">
      <w:pPr>
        <w:ind w:firstLine="709"/>
        <w:jc w:val="both"/>
      </w:pPr>
    </w:p>
    <w:p w:rsidR="00A77B3E" w:rsidP="005B66AA">
      <w:pPr>
        <w:ind w:firstLine="709"/>
        <w:jc w:val="both"/>
      </w:pPr>
      <w:r>
        <w:t xml:space="preserve">«5» ноября 2020 года                                                           г. Симферополь </w:t>
      </w:r>
    </w:p>
    <w:p w:rsidR="00A77B3E" w:rsidP="005B66AA">
      <w:pPr>
        <w:ind w:firstLine="709"/>
        <w:jc w:val="both"/>
      </w:pPr>
    </w:p>
    <w:p w:rsidR="00A77B3E" w:rsidP="005B66AA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ч. 2 ст. 1</w:t>
      </w:r>
      <w:r>
        <w:t xml:space="preserve">2.7 Кодекса Российской Федерации об административных правонарушениях в отношении </w:t>
      </w:r>
      <w:r>
        <w:t>фио</w:t>
      </w:r>
      <w:r>
        <w:t xml:space="preserve">, паспортные данные, УССР, гражданина Российской Федерации, не работающего, зарегистрированного и проживающего по адресу: адрес, </w:t>
      </w:r>
    </w:p>
    <w:p w:rsidR="00A77B3E" w:rsidP="005B66AA">
      <w:pPr>
        <w:ind w:firstLine="709"/>
        <w:jc w:val="both"/>
      </w:pPr>
      <w:r>
        <w:t>у с т а н о в и л:</w:t>
      </w:r>
    </w:p>
    <w:p w:rsidR="00A77B3E" w:rsidP="005B66AA">
      <w:pPr>
        <w:ind w:firstLine="709"/>
        <w:jc w:val="both"/>
      </w:pPr>
    </w:p>
    <w:p w:rsidR="00A77B3E" w:rsidP="005B66AA">
      <w:pPr>
        <w:ind w:firstLine="709"/>
        <w:jc w:val="both"/>
      </w:pPr>
      <w:r>
        <w:t>фио</w:t>
      </w:r>
      <w:r>
        <w:t xml:space="preserve">, 14 сентября 2020 </w:t>
      </w:r>
      <w:r>
        <w:t>года в 13 часов 30 минут, находясь по адресу: адрес, управлял транспортным средством – мопедом марки «Хонда», будучи лишенным права управления транспортными средствами, чем нарушил пункт 2.1.1 Правил дорожного движения Российской Федерации, совершив админи</w:t>
      </w:r>
      <w:r>
        <w:t xml:space="preserve">стративное правонарушение, ответственность за которое предусмотрена ч. 2 ст. 12.7 Кодекса Российской Федерации об административных правонарушениях. </w:t>
      </w:r>
    </w:p>
    <w:p w:rsidR="00A77B3E" w:rsidP="005B66AA">
      <w:pPr>
        <w:ind w:firstLine="709"/>
        <w:jc w:val="both"/>
      </w:pPr>
      <w:r>
        <w:t xml:space="preserve">Инспектором ДПС ОГИБДД ОМВД России по Симферопольскому району Республики Крым лейтенантом полиции </w:t>
      </w:r>
      <w:r>
        <w:t>фио</w:t>
      </w:r>
      <w:r>
        <w:t xml:space="preserve"> в отн</w:t>
      </w:r>
      <w:r>
        <w:t xml:space="preserve">ошении </w:t>
      </w:r>
      <w:r>
        <w:t>фио</w:t>
      </w:r>
      <w:r>
        <w:t xml:space="preserve"> 14.09.2020 составлен протокол об административном правонарушении 82 АП №090348.</w:t>
      </w:r>
    </w:p>
    <w:p w:rsidR="00A77B3E" w:rsidP="005B66AA">
      <w:pPr>
        <w:ind w:firstLine="709"/>
        <w:jc w:val="both"/>
      </w:pPr>
      <w:r>
        <w:t>фио</w:t>
      </w:r>
      <w:r>
        <w:t xml:space="preserve"> в судебном заседании вину в совершении административного правонарушения признал, в содеянном раскаялся, по существу совершенного правонарушения дал пояснения в с</w:t>
      </w:r>
      <w:r>
        <w:t xml:space="preserve">оответствии со сведениями, указанными в протоколе об административном правонарушении, при назначении наказания просил суд учесть наличие у него источника дохода, возможность уплаты штрафа, предусмотренного санкцией ч.2 ст. 12.7 КоАП РФ. </w:t>
      </w:r>
    </w:p>
    <w:p w:rsidR="00A77B3E" w:rsidP="005B66AA">
      <w:pPr>
        <w:ind w:firstLine="709"/>
        <w:jc w:val="both"/>
      </w:pPr>
      <w:r>
        <w:t>Изучив протокол об</w:t>
      </w:r>
      <w:r>
        <w:t xml:space="preserve"> административном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5B66AA">
      <w:pPr>
        <w:ind w:firstLine="709"/>
        <w:jc w:val="both"/>
      </w:pPr>
      <w:r>
        <w:t>Согласно положений пункта 2.1.1 Правил</w:t>
      </w:r>
      <w:r>
        <w:t xml:space="preserve"> дорожного движения, утвержденных Постановлением Совета министров - Правительства РФ от 23 октября 1993 года N 1090 "О правилах дорожного движения", водитель механического транспортного средства обязан иметь при себе и по требованию сотрудников полиции пер</w:t>
      </w:r>
      <w:r>
        <w:t>едавать им для проверки водительское удостоверение или временное разрешение на право управления транспортным средством соответствующей категории.</w:t>
      </w:r>
    </w:p>
    <w:p w:rsidR="00A77B3E" w:rsidP="005B66AA">
      <w:pPr>
        <w:ind w:firstLine="709"/>
        <w:jc w:val="both"/>
      </w:pPr>
      <w:r>
        <w:t>В соответствии со ст. 32.7 КоАП РФ течение срока лишения специального права начинается со дня вступления в зак</w:t>
      </w:r>
      <w:r>
        <w:t>онную силу постановления о назначении административного наказания в виде лишения соответствующего специального права.</w:t>
      </w:r>
    </w:p>
    <w:p w:rsidR="00A77B3E" w:rsidP="005B66AA">
      <w:pPr>
        <w:ind w:firstLine="709"/>
        <w:jc w:val="both"/>
      </w:pPr>
      <w:r>
        <w:t>В течение трех рабочих дней со дня вступления в законную силу постановления о назначении административного наказания в виде лишения соотве</w:t>
      </w:r>
      <w:r>
        <w:t xml:space="preserve">тствующего специального права лицо, лишенное специального права, должно сдать водительское </w:t>
      </w:r>
      <w:r>
        <w:t>удостоверение в орган, исполняющий этот вид административного наказания, а в случае утраты указанных документов заявить об этом в указанный орган в тот же срок.</w:t>
      </w:r>
    </w:p>
    <w:p w:rsidR="00A77B3E" w:rsidP="005B66AA">
      <w:pPr>
        <w:ind w:firstLine="709"/>
        <w:jc w:val="both"/>
      </w:pPr>
      <w:r>
        <w:t>В сл</w:t>
      </w:r>
      <w:r>
        <w:t>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прерванного срока лишения специального права продолжается со дня с</w:t>
      </w:r>
      <w:r>
        <w:t>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A77B3E" w:rsidP="005B66AA">
      <w:pPr>
        <w:ind w:firstLine="709"/>
        <w:jc w:val="both"/>
      </w:pPr>
      <w:r>
        <w:t>В п. 56 "Обзора судебно</w:t>
      </w:r>
      <w:r>
        <w:t>й практики Верховного Суда Российской Федерации N 4 (2018)" (утв. Президиумом Верховного Суда РФ 26.12.2018) указано, что при решении вопроса о том, считается ли лицо подвергнутым административному наказанию в соответствии с положениями статьи 4.6 КоАП РФ,</w:t>
      </w:r>
      <w:r>
        <w:t xml:space="preserve"> подлежит установлению момент окончания исполнения постановления о назначении административного наказания в полном объеме.</w:t>
      </w:r>
    </w:p>
    <w:p w:rsidR="00A77B3E" w:rsidP="005B66AA">
      <w:pPr>
        <w:ind w:firstLine="709"/>
        <w:jc w:val="both"/>
      </w:pPr>
      <w:r>
        <w:t>Согласно ч . 2 ст. 12.7 КоАП РФ административным правонарушением признается управление транспортным средством водителем, лишенным пра</w:t>
      </w:r>
      <w:r>
        <w:t>ва управления транспортными средствами.</w:t>
      </w:r>
    </w:p>
    <w:p w:rsidR="00A77B3E" w:rsidP="005B66AA">
      <w:pPr>
        <w:ind w:firstLine="709"/>
        <w:jc w:val="both"/>
      </w:pPr>
      <w:r>
        <w:t>Субъектом правонарушения по ч . 2 ст. 12.7 КоАП РФ является водитель, лишенный права управления транспортным средством.</w:t>
      </w:r>
    </w:p>
    <w:p w:rsidR="00A77B3E" w:rsidP="005B66AA">
      <w:pPr>
        <w:ind w:firstLine="709"/>
        <w:jc w:val="both"/>
      </w:pPr>
      <w:r>
        <w:t xml:space="preserve">Как усматривается из материалов дела, </w:t>
      </w:r>
      <w:r>
        <w:t>фио</w:t>
      </w:r>
      <w:r>
        <w:t xml:space="preserve"> приговором Симферопольского районного суда Республики </w:t>
      </w:r>
      <w:r>
        <w:t>Крым от 25.10.2019 №1-300/2019 признан виновным в совершении преступления, предусмотренного статьей 264-1 УК Российской Федерации, ему назначено наказание в виде 280 (двухсот восьмидесяти) часов обязательных работ, с лишением права заниматься деятельностью</w:t>
      </w:r>
      <w:r>
        <w:t>, связанной с управлением всеми видами транспортных средств, на срок 1 (один) год 6 (шесть) месяцев.</w:t>
      </w:r>
    </w:p>
    <w:p w:rsidR="00A77B3E" w:rsidP="005B66AA">
      <w:pPr>
        <w:ind w:firstLine="709"/>
        <w:jc w:val="both"/>
      </w:pPr>
      <w:r>
        <w:t>Согласно ч. 1 ст. 32.6. Кодекса Российской Федерации об административных правонарушениях исполнение постановления о лишении права управления транспортным с</w:t>
      </w:r>
      <w:r>
        <w:t>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удостоверения, удостоверения на право управления судами (в том числе маломе</w:t>
      </w:r>
      <w:r>
        <w:t>рными) или удостоверения тракториста-машиниста (тракториста), если водитель, судоводитель или тракторист-машинист (тракторист) лишен права управления всеми видами транспортных средств, судов (в том числе маломерных) и другой техники.</w:t>
      </w:r>
    </w:p>
    <w:p w:rsidR="00A77B3E" w:rsidP="005B66AA">
      <w:pPr>
        <w:ind w:firstLine="709"/>
        <w:jc w:val="both"/>
      </w:pPr>
      <w:r>
        <w:t>В соответствии с ч. 1,</w:t>
      </w:r>
      <w:r>
        <w:t>2 ст. 32.7 Кодекса Российской Федерации об административных правонарушениях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</w:t>
      </w:r>
      <w:r>
        <w:t>ьного права.</w:t>
      </w:r>
    </w:p>
    <w:p w:rsidR="00A77B3E" w:rsidP="005B66AA">
      <w:pPr>
        <w:ind w:firstLine="709"/>
        <w:jc w:val="both"/>
      </w:pPr>
      <w:r>
        <w:t xml:space="preserve">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прерванного срока лишения специального права про</w:t>
      </w:r>
      <w:r>
        <w:t>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A77B3E" w:rsidP="005B66AA">
      <w:pPr>
        <w:ind w:firstLine="709"/>
        <w:jc w:val="both"/>
      </w:pPr>
      <w:r>
        <w:t>Согла</w:t>
      </w:r>
      <w:r>
        <w:t xml:space="preserve">сно постановлению инспектора ДПС группы ДПС ОГИБДД ОМВД России по Симферопольскому району лейтенанта полиции </w:t>
      </w:r>
      <w:r>
        <w:t>фио</w:t>
      </w:r>
      <w:r>
        <w:t xml:space="preserve"> от 15.09.2020 о прекращении производства по делу об административном правонарушении и передаче материалов дела в орган дознания, установлено, ч</w:t>
      </w:r>
      <w:r>
        <w:t xml:space="preserve">то </w:t>
      </w:r>
      <w:r>
        <w:t>фио</w:t>
      </w:r>
      <w:r>
        <w:t xml:space="preserve">, по состоянию на 14.09.2020, в соответствии со ст. 4.6 КоАП РФ, считается лицом, подвергнутым административному наказанию за нарушение ч.1 ст. 12.8 КоАП РФ, по постановлению мирового судьи судебного участка№22 </w:t>
      </w:r>
      <w:r>
        <w:t>Алуштинского</w:t>
      </w:r>
      <w:r>
        <w:t xml:space="preserve"> судебного района Республик</w:t>
      </w:r>
      <w:r>
        <w:t xml:space="preserve">и Крым от 11.05.2018, ч. 1 ст. 12.8 КоАП РФ постановлению мирового судьи судебного участка №74 </w:t>
      </w:r>
      <w:r>
        <w:t>Сакского</w:t>
      </w:r>
      <w:r>
        <w:t xml:space="preserve"> судебного района Республики Крым от 10.07.2018, ч. 1 ст. 12.26 КоАП РФ по постановлению мирового судьи судебного участка №82 Симферопольского судебного </w:t>
      </w:r>
      <w:r>
        <w:t>района (Симферопольский муниципальный район) Республики Крым от 31.07.2018, а также  имеет судимость за совершение преступления, предусмотренного статьей 264-1 УК Российской Федерации.</w:t>
      </w:r>
    </w:p>
    <w:p w:rsidR="00A77B3E" w:rsidP="005B66AA">
      <w:pPr>
        <w:ind w:firstLine="709"/>
        <w:jc w:val="both"/>
      </w:pPr>
      <w:r>
        <w:t xml:space="preserve">При таких обстоятельствах в действиях </w:t>
      </w:r>
      <w:r>
        <w:t>фио</w:t>
      </w:r>
      <w:r>
        <w:t xml:space="preserve"> имеется состав правонарушения</w:t>
      </w:r>
      <w:r>
        <w:t>, предусмотренного ч. 2 ст. 12.7 КоАП РФ, а именно управление транспортным средством водителем, лишенным права управления транспортными средствами.</w:t>
      </w:r>
    </w:p>
    <w:p w:rsidR="00A77B3E" w:rsidP="005B66AA">
      <w:pPr>
        <w:ind w:firstLine="709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5B66AA">
      <w:pPr>
        <w:ind w:firstLine="709"/>
        <w:jc w:val="both"/>
      </w:pPr>
      <w:r>
        <w:t>- п</w:t>
      </w:r>
      <w:r>
        <w:t xml:space="preserve">ротоколом об административном правонарушении 82 АП 090348, составленным 14 сентября 2020 года, в котором указано, что </w:t>
      </w:r>
      <w:r>
        <w:t>фио</w:t>
      </w:r>
      <w:r>
        <w:t>, управлял транспортным средством, будучи лишенным права управления транспортными средствами;</w:t>
      </w:r>
    </w:p>
    <w:p w:rsidR="00A77B3E" w:rsidP="005B66AA">
      <w:pPr>
        <w:ind w:firstLine="709"/>
        <w:jc w:val="both"/>
      </w:pPr>
      <w:r>
        <w:t>- копией приговора Симферопольского район</w:t>
      </w:r>
      <w:r>
        <w:t xml:space="preserve">ного суда Республики Крым от 25.10.2019 №1-300/2019 в отношении </w:t>
      </w:r>
      <w:r>
        <w:t>фио</w:t>
      </w:r>
      <w:r>
        <w:t xml:space="preserve"> по статье 264-1 УК Российской Федерации КоАП РФ с отметкой о вступлении в законную силу 05.11.2019;</w:t>
      </w:r>
    </w:p>
    <w:p w:rsidR="00A77B3E" w:rsidP="005B66AA">
      <w:pPr>
        <w:ind w:firstLine="709"/>
        <w:jc w:val="both"/>
      </w:pPr>
      <w:r>
        <w:t>- справкой инспектора ИАЗ ОГИБДД ОМВД России по Симферопольскому району капитана полиции</w:t>
      </w:r>
      <w:r>
        <w:t xml:space="preserve"> </w:t>
      </w:r>
      <w:r>
        <w:t>Каракурсакова</w:t>
      </w:r>
      <w:r>
        <w:t xml:space="preserve"> Э.В. от 15.09.2020, согласно которой у </w:t>
      </w:r>
      <w:r>
        <w:t>фио</w:t>
      </w:r>
      <w:r>
        <w:t xml:space="preserve">, паспортные данные, 09.09.2018 изъято водительское удостоверение с целью исполнения постановления мирового судьи судебного участка №74 </w:t>
      </w:r>
      <w:r>
        <w:t>Сакского</w:t>
      </w:r>
      <w:r>
        <w:t xml:space="preserve"> судебного района Республики Крым от 10.07.2018, вступи</w:t>
      </w:r>
      <w:r>
        <w:t>вшего в законную силу 31.07.2018, в части лишения права управления всеми видами транспортных средств.</w:t>
      </w:r>
    </w:p>
    <w:p w:rsidR="00A77B3E" w:rsidP="005B66AA">
      <w:pPr>
        <w:ind w:firstLine="709"/>
        <w:jc w:val="both"/>
      </w:pPr>
      <w:r>
        <w:t xml:space="preserve">- копией постановления инспектора ДПС группы ДПС ОГИБДД ОМВД России по Симферопольскому району лейтенанта полиции </w:t>
      </w:r>
      <w:r>
        <w:t>фио</w:t>
      </w:r>
      <w:r>
        <w:t xml:space="preserve"> от 15.09.2020 о прекращении производ</w:t>
      </w:r>
      <w:r>
        <w:t>ства по делу об административном правонарушении  по ч. 2 ст. 12.26 КоАП РФ и передаче материалов дела в орган дознания по признакам преступления предусмотренного ст. 264-1 УК РФ ;</w:t>
      </w:r>
    </w:p>
    <w:p w:rsidR="00A77B3E" w:rsidP="005B66AA">
      <w:pPr>
        <w:ind w:firstLine="709"/>
        <w:jc w:val="both"/>
      </w:pPr>
      <w:r>
        <w:t xml:space="preserve">- показаниями </w:t>
      </w:r>
      <w:r>
        <w:t>фио</w:t>
      </w:r>
      <w:r>
        <w:t>, допрошенного в судебном заседании.</w:t>
      </w:r>
    </w:p>
    <w:p w:rsidR="00A77B3E" w:rsidP="005B66AA">
      <w:pPr>
        <w:ind w:firstLine="709"/>
        <w:jc w:val="both"/>
      </w:pPr>
      <w:r>
        <w:t>Составленные по делу о</w:t>
      </w:r>
      <w:r>
        <w:t xml:space="preserve">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</w:t>
      </w:r>
      <w:r>
        <w:t xml:space="preserve">собранными в соответствии с правилами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 w:rsidP="005B66AA">
      <w:pPr>
        <w:ind w:firstLine="709"/>
        <w:jc w:val="both"/>
      </w:pPr>
      <w:r>
        <w:t xml:space="preserve">Указанными доказательствами, оснований не доверять которым у мирового судьи не имеется, установлено, что </w:t>
      </w:r>
      <w:r>
        <w:t>фио</w:t>
      </w:r>
      <w:r>
        <w:t xml:space="preserve"> 14 сентября 2020 года в </w:t>
      </w:r>
      <w:r>
        <w:t>13 часов 30 минуту, находясь по адресу: адрес, управлял транспортным средством – мопедом марки «Хонда», будучи лишенным права управления транспортными средствами.</w:t>
      </w:r>
    </w:p>
    <w:p w:rsidR="00A77B3E" w:rsidP="005B66AA">
      <w:pPr>
        <w:ind w:firstLine="709"/>
        <w:jc w:val="both"/>
      </w:pPr>
      <w:r>
        <w:t>Оценив исследованные доказательства в совокупности, мировой судья приходит к выводу, что вино</w:t>
      </w:r>
      <w:r>
        <w:t xml:space="preserve">вность </w:t>
      </w:r>
      <w:r>
        <w:t>фио</w:t>
      </w:r>
      <w:r>
        <w:t xml:space="preserve"> в совершении административного правонарушения, предусмотренного ч. 2 ст. 12.7 Кодекса Российской Федерации об административных правонарушениях, является доказанной.</w:t>
      </w:r>
    </w:p>
    <w:p w:rsidR="00A77B3E" w:rsidP="005B66AA">
      <w:pPr>
        <w:ind w:firstLine="709"/>
        <w:jc w:val="both"/>
      </w:pPr>
      <w:r>
        <w:t>При назначении наказания мировой судья учитывает характер совершенного правонару</w:t>
      </w:r>
      <w:r>
        <w:t xml:space="preserve">шения, наступившие последствия, данные о личности </w:t>
      </w:r>
      <w:r>
        <w:t>фио</w:t>
      </w:r>
      <w:r>
        <w:t xml:space="preserve"> </w:t>
      </w:r>
    </w:p>
    <w:p w:rsidR="00A77B3E" w:rsidP="005B66AA">
      <w:pPr>
        <w:ind w:firstLine="709"/>
        <w:jc w:val="both"/>
      </w:pPr>
      <w:r>
        <w:t>Совершенное деяние представляет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создает угрозу жизни и здоровью гра</w:t>
      </w:r>
      <w:r>
        <w:t>ждан.</w:t>
      </w:r>
    </w:p>
    <w:p w:rsidR="00A77B3E" w:rsidP="005B66AA">
      <w:pPr>
        <w:ind w:firstLine="709"/>
        <w:jc w:val="both"/>
      </w:pPr>
      <w:r>
        <w:t>Обстоятельством, отягчающим административную ответственность, суд признает повторное совершение однородного административного правонарушения.</w:t>
      </w:r>
    </w:p>
    <w:p w:rsidR="00A77B3E" w:rsidP="005B66AA">
      <w:pPr>
        <w:ind w:firstLine="709"/>
        <w:jc w:val="both"/>
      </w:pPr>
      <w:r>
        <w:t xml:space="preserve">С учетом отношения </w:t>
      </w:r>
      <w:r>
        <w:t>фио</w:t>
      </w:r>
      <w:r>
        <w:t xml:space="preserve"> к содеянному, установленных обстоятельств правонарушения, полагаю возможным назначить</w:t>
      </w:r>
      <w:r>
        <w:t xml:space="preserve"> административное наказание в виде обязательных работ. </w:t>
      </w:r>
    </w:p>
    <w:p w:rsidR="00A77B3E" w:rsidP="005B66AA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5B66AA">
      <w:pPr>
        <w:ind w:firstLine="709"/>
        <w:jc w:val="both"/>
      </w:pPr>
    </w:p>
    <w:p w:rsidR="00A77B3E" w:rsidP="005B66AA">
      <w:pPr>
        <w:ind w:firstLine="709"/>
        <w:jc w:val="both"/>
      </w:pPr>
      <w:r>
        <w:t>п о с т а н о в и л :</w:t>
      </w:r>
    </w:p>
    <w:p w:rsidR="00A77B3E" w:rsidP="005B66AA">
      <w:pPr>
        <w:ind w:firstLine="709"/>
        <w:jc w:val="both"/>
      </w:pPr>
    </w:p>
    <w:p w:rsidR="00A77B3E" w:rsidP="005B66AA">
      <w:pPr>
        <w:ind w:firstLine="709"/>
        <w:jc w:val="both"/>
      </w:pPr>
      <w:r>
        <w:t xml:space="preserve">Признать </w:t>
      </w:r>
      <w:r>
        <w:t>фио</w:t>
      </w:r>
      <w:r>
        <w:t>, паспортные данные, УССР, гражданина Российско</w:t>
      </w:r>
      <w:r>
        <w:t>й Федерации, виновным в совершении административного правонарушения, предусмотренного ч. 2 ст. 12.7 Кодекса РФ об административных правонарушениях и назначить ему наказание в виде обязательных работы на срок 120 (сто двадцать) часов.</w:t>
      </w:r>
    </w:p>
    <w:p w:rsidR="00A77B3E" w:rsidP="005B66AA">
      <w:pPr>
        <w:ind w:firstLine="709"/>
        <w:jc w:val="both"/>
      </w:pPr>
      <w:r>
        <w:t xml:space="preserve">Разъяснить </w:t>
      </w:r>
      <w:r>
        <w:t>фио</w:t>
      </w:r>
      <w:r>
        <w:t xml:space="preserve">, что в </w:t>
      </w:r>
      <w:r>
        <w:t>соответствии со ст.20.25 Кодекса Российской Федерации об административных правонарушениях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</w:t>
      </w:r>
      <w:r>
        <w:t>ст на срок до пятнадцати суток.</w:t>
      </w:r>
    </w:p>
    <w:p w:rsidR="00A77B3E" w:rsidP="005B66AA">
      <w:pPr>
        <w:ind w:firstLine="709"/>
        <w:jc w:val="both"/>
      </w:pPr>
      <w:r>
        <w:t>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 w:rsidR="00A77B3E" w:rsidP="005B66AA">
      <w:pPr>
        <w:ind w:firstLine="709"/>
        <w:jc w:val="both"/>
      </w:pPr>
      <w:r>
        <w:t xml:space="preserve">Лицо, которому назначено административное наказание в виде обязательных </w:t>
      </w:r>
      <w:r>
        <w:t>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 w:rsidR="00A77B3E" w:rsidP="005B66AA">
      <w:pPr>
        <w:ind w:firstLine="709"/>
        <w:jc w:val="both"/>
      </w:pPr>
      <w:r>
        <w:t>Лица, которым назначено административное наказание в виде обязательных работ, обязаны соблюдать прави</w:t>
      </w:r>
      <w:r>
        <w:t xml:space="preserve">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</w:t>
      </w:r>
      <w:r>
        <w:t>об изменении места жительства, а также являться по его вызову.</w:t>
      </w:r>
    </w:p>
    <w:p w:rsidR="00A77B3E" w:rsidP="005B66AA">
      <w:pPr>
        <w:ind w:firstLine="709"/>
        <w:jc w:val="both"/>
      </w:pPr>
      <w:r>
        <w:t>Постановление 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</w:t>
      </w:r>
      <w:r>
        <w:t xml:space="preserve"> Крым в течение 10 суток со дня вручения или получения копии постановления.</w:t>
      </w:r>
    </w:p>
    <w:p w:rsidR="00A77B3E" w:rsidP="005B66AA">
      <w:pPr>
        <w:ind w:firstLine="709"/>
        <w:jc w:val="both"/>
      </w:pPr>
    </w:p>
    <w:p w:rsidR="00A77B3E" w:rsidP="005B66AA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 xml:space="preserve">подпись                    </w:t>
      </w:r>
      <w:r>
        <w:t>Гирина</w:t>
      </w:r>
      <w:r>
        <w:t xml:space="preserve"> Л.М. </w:t>
      </w:r>
    </w:p>
    <w:p w:rsidR="00A77B3E" w:rsidP="005B66AA">
      <w:pPr>
        <w:ind w:firstLine="709"/>
        <w:jc w:val="both"/>
      </w:pPr>
    </w:p>
    <w:p w:rsidR="00A77B3E" w:rsidP="005B66AA">
      <w:pPr>
        <w:ind w:firstLine="709"/>
        <w:jc w:val="both"/>
      </w:pPr>
      <w:r>
        <w:t>Копия верна</w:t>
      </w:r>
    </w:p>
    <w:p w:rsidR="00A77B3E" w:rsidP="005B66AA">
      <w:pPr>
        <w:ind w:firstLine="709"/>
        <w:jc w:val="both"/>
      </w:pPr>
    </w:p>
    <w:p w:rsidR="00A77B3E" w:rsidP="005B66AA">
      <w:pPr>
        <w:ind w:firstLine="709"/>
        <w:jc w:val="both"/>
      </w:pPr>
      <w:r>
        <w:t>5</w:t>
      </w:r>
    </w:p>
    <w:p w:rsidR="00A77B3E" w:rsidP="005B66AA">
      <w:pPr>
        <w:ind w:firstLine="709"/>
        <w:jc w:val="both"/>
      </w:pPr>
    </w:p>
    <w:p w:rsidR="00A77B3E" w:rsidP="005B66AA">
      <w:pPr>
        <w:ind w:firstLine="709"/>
        <w:jc w:val="both"/>
      </w:pPr>
    </w:p>
    <w:sectPr w:rsidSect="005B66AA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AA"/>
    <w:rsid w:val="005B66AA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