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05-0264/82/2018 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15 октября 2018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</w:t>
      </w:r>
      <w:r>
        <w:t xml:space="preserve">судебного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в отношении:</w:t>
      </w:r>
    </w:p>
    <w:p w:rsidR="00A77B3E">
      <w:r>
        <w:t>ТИХОМИРОВ В,С,, ПЕРСОНАЛЬНЫЕ ДАННЫЕ, гражданина Росси</w:t>
      </w:r>
      <w:r>
        <w:t xml:space="preserve">йской Федерации, зарегистрированного по адресу: АДРЕС, проживающего по адресу: АДРЕС, не трудоустроенного  </w:t>
      </w:r>
    </w:p>
    <w:p w:rsidR="00A77B3E">
      <w:r>
        <w:t>по части 4 статьи 20.25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>ТИХОМИРОВ В,С,, будучи привлеченным постановле</w:t>
      </w:r>
      <w:r>
        <w:t>нием мирового судьи судебного участка № 82 Симферопольского судебного района (Симферопольский муниципальный район) Республики Крым от 25.05.2018 года к административной ответственности по ч. 1 ст. 5.35.1 Кодекса Российской Федерации об административных пра</w:t>
      </w:r>
      <w:r>
        <w:t>вонарушениях и подвергнутым административному наказанию в виде обязательных работ на срок 60 часов, в период с 09.10.2018 года по 12.10.2018 года уклонился от отбытия наказания в МУП ЖКП «Молодежное» в виде обязательных работ, чем совершил административное</w:t>
      </w:r>
      <w:r>
        <w:t xml:space="preserve"> правонарушение, предусмотренное ч. 4 ст. 20.25 Кодекса Российской Федерации об административных правонарушениях.</w:t>
      </w:r>
    </w:p>
    <w:p w:rsidR="00A77B3E">
      <w:r>
        <w:t>Судебным приставом-исполнителем отдела судебных приставов по Симферопольскому району Управления Федеральной службы судебных приставов по Респу</w:t>
      </w:r>
      <w:r>
        <w:t xml:space="preserve">блике Крым Космачевой А.А. в отношении ТИХОМИРОВ В,С, 15.10.2018 года составлен протокол об административном правонарушении №1506/18/82021-АП по ч. 4 ст. 20.25 КоАП РФ.  </w:t>
      </w:r>
    </w:p>
    <w:p w:rsidR="00A77B3E">
      <w:r>
        <w:t>В судебном заседании ТИХОМИРОВ В,С, свою вину признал полностью, в содеянном раскаялс</w:t>
      </w:r>
      <w:r>
        <w:t>я. По существу совершенного правонарушения указал на то, что 08.10.2018 года с 10:50 до 15:30 часов находился в суде при рассмотрении в отношении него представления филиала по Симферопольскому району ФКУ «Уголовно-исполнительная инспекция Управления Федера</w:t>
      </w:r>
      <w:r>
        <w:t>льной службы исполнения наказаний России по Республике Крым и г. Севастополю» о замене наказания в виде исправительных работ на лишение свободы. А в период с 09.10.2018 года по 12.10.2018 года действительно уклонился от отбытия наказания в виде обязательны</w:t>
      </w:r>
      <w:r>
        <w:t xml:space="preserve">х работ по причине плохого самочувствия, при этом за медицинской помощью не обращался, об уважительности причин уклонения от отбывания обязательных работ не сообщил. </w:t>
      </w:r>
    </w:p>
    <w:p w:rsidR="00A77B3E">
      <w:r>
        <w:t>Мировой судья, изучив протокол об административном правонарушении, заслушав ТИХОМИРОВ В,С</w:t>
      </w:r>
      <w:r>
        <w:t>,, исследовав материалы дела, приходит к следующему.</w:t>
      </w:r>
    </w:p>
    <w:p w:rsidR="00A77B3E">
      <w:r>
        <w:t xml:space="preserve">Согласно ст. 3.13 КоАП РФ обязательные работы заключаются в выполнении физическим лицом, совершившим административное правонарушение, в свободное </w:t>
      </w:r>
      <w:r>
        <w:t>от основной работы, службы или учебы время бесплатных общ</w:t>
      </w:r>
      <w:r>
        <w:t>ественно полезных работ.</w:t>
      </w:r>
    </w:p>
    <w:p w:rsidR="00A77B3E">
      <w:r>
        <w:t xml:space="preserve">Часть 4 ст. 20.25 Кодекса Российской Федерации об административных правонарушениях предусматривает административную ответственность за уклонение от отбывания обязательных работ и влечет наложение административного штрафа в размере </w:t>
      </w:r>
      <w:r>
        <w:t>от ста пятидесяти тысяч до трехсот тысяч рублей или административный арест на срок до пятнадцати суток.</w:t>
      </w:r>
    </w:p>
    <w:p w:rsidR="00A77B3E">
      <w:r>
        <w:t>В соответствии со ст. 31.2 Кодекса Российской Федерации об административных правонарушениях постановление по делу об административном правонарушении обя</w:t>
      </w:r>
      <w:r>
        <w:t>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77B3E">
      <w:r>
        <w:t>Согласно требованиям ст. 32.13 Кодекса Российской Федерации об административных правон</w:t>
      </w:r>
      <w:r>
        <w:t>арушениях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>
      <w:r>
        <w:t>Частью 8 статьи 109</w:t>
      </w:r>
      <w:r>
        <w:t>.2 Федерального закона от 2 октября 2007 г. N 229-ФЗ «Об исполнительном производстве»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</w:t>
      </w:r>
      <w:r>
        <w:t>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</w:t>
      </w:r>
      <w:r>
        <w:t>истративных правонарушениях.</w:t>
      </w:r>
    </w:p>
    <w:p w:rsidR="00A77B3E">
      <w:r>
        <w:t>В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</w:t>
      </w:r>
      <w:r>
        <w:t>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</w:t>
      </w:r>
      <w:r>
        <w:t>льных работ, отбывает обязательные работы.</w:t>
      </w:r>
    </w:p>
    <w:p w:rsidR="00A77B3E">
      <w:r>
        <w:t>Таким образом, объективная сторона административного правонарушения, предусмотренного ч. 4 ст. 20.25 КоАП РФ характеризуется действиями лица, которому назначен этот вид административного наказания, выразившимися в</w:t>
      </w:r>
      <w:r>
        <w:t xml:space="preserve">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</w:t>
      </w:r>
      <w:r>
        <w:t>ачено административное наказание в виде обязательных работ, отбывает этот вид наказания (ч. 12 ст. 32.13 КоАП РФ).</w:t>
      </w:r>
    </w:p>
    <w:p w:rsidR="00A77B3E">
      <w:r>
        <w:t>Из материалов дела усматривается, что постановлением мирового судьи судебного участка № 82 Симферопольского судебного района (Симферопольский</w:t>
      </w:r>
      <w:r>
        <w:t xml:space="preserve"> муниципальный район) Республики Крым от 25.05.2018 года по делу №05-0126/82/2018 ТИХОМИРОВ В,С, признан виновным в совершении административного правонарушения, предусмотренного ч. 1 ст. 5.35.1 КоАП РФ, с назначением ему наказания в виде обязательных рабой</w:t>
      </w:r>
      <w:r>
        <w:t xml:space="preserve"> сроком на 60 (шестьдесят) часов.</w:t>
      </w:r>
    </w:p>
    <w:p w:rsidR="00A77B3E">
      <w:r>
        <w:t>Постановлением судебного пристава-исполнителя отдела судебных приставов по Симферопольскому району Управления Федеральной службы судебных приставов по Республике Крым от 27.06.2018 года в отношении ТИХОМИРОВ В,С, возбужден</w:t>
      </w:r>
      <w:r>
        <w:t xml:space="preserve">о исполнительное производство № 15122/18/82021-ИП. </w:t>
      </w:r>
    </w:p>
    <w:p w:rsidR="00A77B3E">
      <w:r>
        <w:t xml:space="preserve">Постановлением судебного пристава-исполнителя от 30.07.2018 года ТИХОМИРОВ В,С, направлен в Администрацию </w:t>
      </w:r>
      <w:r>
        <w:t>Молодежненского</w:t>
      </w:r>
      <w:r>
        <w:t xml:space="preserve"> сельского поселения для отбытия наказания в виде обязательных работ, к которым был</w:t>
      </w:r>
      <w:r>
        <w:t xml:space="preserve"> обязан приступить не позднее 31.07.2018 года.  </w:t>
      </w:r>
    </w:p>
    <w:p w:rsidR="00A77B3E">
      <w:r>
        <w:t xml:space="preserve">В соответствии с табелями отбытия обязательных работ в период с 09.10.2018 года по 12.10.2018 года количество отработанных ТИХОМИРОВ В,С, часов составляет 0 часов. </w:t>
      </w:r>
    </w:p>
    <w:p w:rsidR="00A77B3E">
      <w:r>
        <w:t>Таким образом, ТИХОМИРОВ В,С,, будучи подв</w:t>
      </w:r>
      <w:r>
        <w:t>ергнутым административному наказанию в виде обязательных работ на срок 60 часов постановлением мирового судьи судебного участка №82 Симферопольского судебного района (Симферопольский муниципальный район) Республики Крым от 25.05.2018 года по делу №05-0126/</w:t>
      </w:r>
      <w:r>
        <w:t>82/2018 за период с 09.10.2018 года по 12.10.2018 года уклонился от отбытия наказания в МУП ЖКП «Молодежное» в виде обязательных работ.</w:t>
      </w:r>
    </w:p>
    <w:p w:rsidR="00A77B3E">
      <w:r>
        <w:t xml:space="preserve">Факт совершения ТИХОМИРОВ В,С, административного правонарушения, предусмотренного ч. 4 ст. 20.25 КоАП РФ подтверждается </w:t>
      </w:r>
      <w:r>
        <w:t>исследованными материалами дела, а именно: протоколом об административном правонарушении №1506/18/82021-АП от 15.10.2018 года; надлежащим образом заверенной копией постановления мирового судьи судебного участка № 82 Симферопольского судебного района (Симфе</w:t>
      </w:r>
      <w:r>
        <w:t xml:space="preserve">ропольский муниципальный район) Республики Крым от 25.05.2018 года по делу №05-0126/82/2018; надлежащим образом заверенной копией постановления судебного пристава-исполнителя ОСП по Симферопольскому району УФССП России по Республике Крым от 27.06.2018г. о </w:t>
      </w:r>
      <w:r>
        <w:t>возбуждении исполнительного производства №15122/18/82021-ИП  в отношении ТИХОМИРОВ В,С,; надлежащим образом заверенной копией постановления судебного пристава-исполнителя о направлении лица, которому назначено административное наказания в виде обязательных</w:t>
      </w:r>
      <w:r>
        <w:t xml:space="preserve"> работ, к месту отбытия наказания от 30.07.2018г.; надлежащим образом заверенной копией предупреждения об ответственности за уклонение от отбывания обязательных работ от 30.07.2018г., которое получено ТИХОМИРОВ В,С, 30.07.2018г.; надлежащим образом заверен</w:t>
      </w:r>
      <w:r>
        <w:t xml:space="preserve">ной копией памятки о правах и обязанностях лица, которому назначено административное наказание в виде обязательных работ от 30.07.2018 г., с отметкой ТИХОМИРОВ В,С, об ознакомлении; надлежащим образом заверенной копией табеля отбытия обязательных работ за </w:t>
      </w:r>
      <w:r>
        <w:t>период с 08.10.2018 г. по 12.10.2018 г. в количестве отработанных часов в период с 09.10.2018 г. по 12.10.2018 г.– 0 часов; объяснением самого ТИХОМИРОВ В,С,, данным в судебном заседании.</w:t>
      </w:r>
    </w:p>
    <w:p w:rsidR="00A77B3E">
      <w:r>
        <w:t>Составленные по делу об административном правонарушении процессуальн</w:t>
      </w:r>
      <w:r>
        <w:t xml:space="preserve">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</w:t>
      </w:r>
      <w:r>
        <w:t xml:space="preserve">6.2, 26.11 Кодекса Российской Федерации об административных правонарушениях. 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ТИХОМИРОВ В,С, в совершении административного </w:t>
      </w:r>
      <w:r>
        <w:t>правонарушения, предусмотренного</w:t>
      </w:r>
      <w:r>
        <w:t xml:space="preserve"> ч. 4 ст. 20.25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ТИХОМИРОВ В,С,, его имущественное положение.</w:t>
      </w:r>
    </w:p>
    <w:p w:rsidR="00A77B3E">
      <w:r>
        <w:t>Обс</w:t>
      </w:r>
      <w:r>
        <w:t>тоятельством, смягчающим административную ответственность  признается  раскаяние  ТИХОМИРОВ В,С,, отягчающих ответственность обстоятельств не установлено.</w:t>
      </w:r>
    </w:p>
    <w:p w:rsidR="00A77B3E">
      <w:r>
        <w:t>Оценив все изложенное в совокупности, мировой судья приходит к выводу о назначении ТИХОМИРОВ В,С, адм</w:t>
      </w:r>
      <w:r>
        <w:t>инистративного наказания в пределах санкции ч.4 ст. 20.25 Кодекса Российской Федерации об административных правонарушениях – в виде административного ареста на срок 3 суток.</w:t>
      </w:r>
    </w:p>
    <w:p w:rsidR="00A77B3E">
      <w:r>
        <w:t>Административное наказание в виде административного ареста в соответствии с требов</w:t>
      </w:r>
      <w:r>
        <w:t xml:space="preserve">аниями </w:t>
      </w:r>
      <w:r>
        <w:t>ст.ст</w:t>
      </w:r>
      <w:r>
        <w:t>. 3.1, 3.9 и 4.1 Кодекса Российской Федерации об административных правонарушениях назначается в пределах санкции ч. 4 ст. 20.25 Кодекса Российской Федерации об административных правонарушениях.</w:t>
      </w:r>
    </w:p>
    <w:p w:rsidR="00A77B3E">
      <w:r>
        <w:t>Ограничений для назначения административного арест</w:t>
      </w:r>
      <w:r>
        <w:t>а, предусмотренного ст. 3.9 Кодекса Российской Федерации об административных правонарушениях, не установлено.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ТИХОМИ</w:t>
      </w:r>
      <w:r>
        <w:t>РОВ В,С,, ПЕРСОНАЛЬНЫЕ ДАННЫЕ, виновным в совершении административного правонарушения, предусмотренного ч.4 ст.20.25 Кодекса РФ об административных правонарушениях и назначить ему наказание в виде административного ареста на срок - 3 (трое) суток.</w:t>
      </w:r>
    </w:p>
    <w:p w:rsidR="00A77B3E">
      <w:r>
        <w:t>Постанов</w:t>
      </w:r>
      <w:r>
        <w:t>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Срок административного наказания исчисляется с момента составления протокола задержания, составленного во исполнение постановления с</w:t>
      </w:r>
      <w:r>
        <w:t xml:space="preserve">уда. </w:t>
      </w:r>
    </w:p>
    <w:p w:rsidR="00A77B3E"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</w:t>
      </w:r>
      <w:r>
        <w:t>сту.</w:t>
      </w:r>
    </w:p>
    <w:p w:rsidR="00A77B3E">
      <w:r>
        <w:t>Пос</w:t>
      </w:r>
      <w:r>
        <w:t>тановление 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течение 10 суток со дня вручения или получения копии поста</w:t>
      </w:r>
      <w:r>
        <w:t>новления.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p w:rsidR="00A77B3E"/>
    <w:sectPr w:rsidSect="002228EF">
      <w:pgSz w:w="12240" w:h="15840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EF"/>
    <w:rsid w:val="002228E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16BAE2-FF3F-4EE1-B77C-BBDF831F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