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6A49AD">
      <w:pPr>
        <w:ind w:firstLine="709"/>
        <w:jc w:val="both"/>
      </w:pPr>
      <w:r>
        <w:t>Дело № 05-0286/82/2021</w:t>
      </w:r>
    </w:p>
    <w:p w:rsidR="00A77B3E" w:rsidP="006A49AD">
      <w:pPr>
        <w:ind w:firstLine="709"/>
        <w:jc w:val="both"/>
      </w:pPr>
    </w:p>
    <w:p w:rsidR="00A77B3E" w:rsidP="006A49AD">
      <w:pPr>
        <w:ind w:firstLine="709"/>
        <w:jc w:val="both"/>
      </w:pPr>
      <w:r>
        <w:t>П О С Т А Н О В Л Е Н И Е</w:t>
      </w:r>
    </w:p>
    <w:p w:rsidR="00A77B3E" w:rsidP="006A49AD">
      <w:pPr>
        <w:ind w:firstLine="709"/>
        <w:jc w:val="both"/>
      </w:pPr>
      <w:r>
        <w:t xml:space="preserve">«29» декабря 2021 года                                                           г. Симферополь </w:t>
      </w:r>
    </w:p>
    <w:p w:rsidR="00A77B3E" w:rsidP="006A49AD">
      <w:pPr>
        <w:ind w:firstLine="709"/>
        <w:jc w:val="both"/>
      </w:pPr>
    </w:p>
    <w:p w:rsidR="00A77B3E" w:rsidP="006A49AD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</w:t>
      </w:r>
      <w:r>
        <w:t>Л.М</w:t>
      </w:r>
      <w:r>
        <w:t>., рассмотрев дело об административном правонарушении по ч. 2 ст. 1</w:t>
      </w:r>
      <w:r>
        <w:t>2.7 Кодекса Российской Федерации об административных правонарушениях в отношении Гаврилова Р. М., паспортные данные, гражданина Российской Федерации, паспортные данные Федеральной миграционной службой, код подразделения 900-003, не работающего, зарегистрир</w:t>
      </w:r>
      <w:r>
        <w:t xml:space="preserve">ованного по адресу: адрес, </w:t>
      </w:r>
    </w:p>
    <w:p w:rsidR="00A77B3E" w:rsidP="006A49AD">
      <w:pPr>
        <w:ind w:firstLine="709"/>
        <w:jc w:val="both"/>
      </w:pPr>
      <w:r>
        <w:t>у с т а н о в и л:</w:t>
      </w:r>
    </w:p>
    <w:p w:rsidR="00A77B3E" w:rsidP="006A49AD">
      <w:pPr>
        <w:ind w:firstLine="709"/>
        <w:jc w:val="both"/>
      </w:pPr>
    </w:p>
    <w:p w:rsidR="00A77B3E" w:rsidP="006A49AD">
      <w:pPr>
        <w:ind w:firstLine="709"/>
        <w:jc w:val="both"/>
      </w:pPr>
      <w:r>
        <w:t xml:space="preserve">Гаврилов Р. М., 28 октября 2021 года в 21:20 минут, на адрес </w:t>
      </w:r>
      <w:r>
        <w:t>адрес</w:t>
      </w:r>
      <w:r>
        <w:t>, управлял транспортным средством – автомобилем марки «</w:t>
      </w:r>
      <w:r>
        <w:t>DAEWOO</w:t>
      </w:r>
      <w:r>
        <w:t xml:space="preserve"> </w:t>
      </w:r>
      <w:r>
        <w:t>NEXIA</w:t>
      </w:r>
      <w:r>
        <w:t xml:space="preserve">», государственный регистрационный номер </w:t>
      </w:r>
      <w:r>
        <w:t>А592ТХ82</w:t>
      </w:r>
      <w:r>
        <w:t xml:space="preserve"> будучи лишенным права упр</w:t>
      </w:r>
      <w:r>
        <w:t>авления транспортными средствами, чем нарушил пункт 2.1.1 Правил дорожного движения Российской Федерации, совершив административное правонарушение, ответственность за которое предусмотрена ч. 2 ст. 12.7 Кодекса Российской Федерации об административных прав</w:t>
      </w:r>
      <w:r>
        <w:t xml:space="preserve">онарушениях. </w:t>
      </w:r>
    </w:p>
    <w:p w:rsidR="00A77B3E" w:rsidP="006A49AD">
      <w:pPr>
        <w:ind w:firstLine="709"/>
        <w:jc w:val="both"/>
      </w:pPr>
      <w:r>
        <w:t xml:space="preserve">Инспектором </w:t>
      </w:r>
      <w:r>
        <w:t>ДПС</w:t>
      </w:r>
      <w:r>
        <w:t xml:space="preserve"> взвода №2 </w:t>
      </w:r>
      <w:r>
        <w:t>ОСР</w:t>
      </w:r>
      <w:r>
        <w:t xml:space="preserve"> </w:t>
      </w:r>
      <w:r>
        <w:t>ДПС</w:t>
      </w:r>
      <w:r>
        <w:t xml:space="preserve"> ГИБДД МВД по Республике Крым старшим лейтенантом полиции </w:t>
      </w:r>
      <w:r>
        <w:t>Пихлыком</w:t>
      </w:r>
      <w:r>
        <w:t xml:space="preserve"> </w:t>
      </w:r>
      <w:r>
        <w:t>Р.Б</w:t>
      </w:r>
      <w:r>
        <w:t>. 28.12.2021 составлен протокол об административном правонарушении 82 АП №141107.</w:t>
      </w:r>
    </w:p>
    <w:p w:rsidR="00A77B3E" w:rsidP="006A49AD">
      <w:pPr>
        <w:ind w:firstLine="709"/>
        <w:jc w:val="both"/>
      </w:pPr>
      <w:r>
        <w:t xml:space="preserve">Гаврилов </w:t>
      </w:r>
      <w:r>
        <w:t>Р.М</w:t>
      </w:r>
      <w:r>
        <w:t>. в судебном заседании вину в совершении адми</w:t>
      </w:r>
      <w:r>
        <w:t>нистративного правонарушения признал, в содеянном раскаялся, по существу совершенного правонарушения дал пояснения в соответствии со сведениями, указанными в протоколе об административном правонарушении, при назначении наказания просил суд учесть наличие у</w:t>
      </w:r>
      <w:r>
        <w:t xml:space="preserve"> него на иждивении несовершеннолетнего ребенка, просил назначить наказание не связанное с административным штрафом, в связи с отсутствием возможности его уплаты.</w:t>
      </w:r>
    </w:p>
    <w:p w:rsidR="00A77B3E" w:rsidP="006A49AD">
      <w:pPr>
        <w:ind w:firstLine="709"/>
        <w:jc w:val="both"/>
      </w:pPr>
      <w:r>
        <w:t xml:space="preserve">Изучив протокол об административном правонарушении, заслушав Гаврилова </w:t>
      </w:r>
      <w:r>
        <w:t>Р.М</w:t>
      </w:r>
      <w:r>
        <w:t>., исследовав матери</w:t>
      </w:r>
      <w:r>
        <w:t>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6A49AD">
      <w:pPr>
        <w:ind w:firstLine="709"/>
        <w:jc w:val="both"/>
      </w:pPr>
      <w:r>
        <w:t>Согласно положений пункта 2.1.1 Правил дорожного движения, утвержденных Постановлением Совета министров</w:t>
      </w:r>
      <w:r>
        <w:t xml:space="preserve"> - Правительства РФ от 23 октября 1993 года N 1090 "О правилах дорожного движения", 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 или временное </w:t>
      </w:r>
      <w:r>
        <w:t>разрешение на право управления транспортным средством соответствующей категории.</w:t>
      </w:r>
    </w:p>
    <w:p w:rsidR="00A77B3E" w:rsidP="006A49AD">
      <w:pPr>
        <w:ind w:firstLine="709"/>
        <w:jc w:val="both"/>
      </w:pPr>
      <w:r>
        <w:t xml:space="preserve">В соответствии со ст. 32.7 КоАП РФ течение срока лишения специального права начинается со дня вступления в законную силу постановления о назначении </w:t>
      </w:r>
      <w:r>
        <w:t>административного наказания</w:t>
      </w:r>
      <w:r>
        <w:t xml:space="preserve"> в виде лишения соответствующего специального права.</w:t>
      </w:r>
    </w:p>
    <w:p w:rsidR="00A77B3E" w:rsidP="006A49AD">
      <w:pPr>
        <w:ind w:firstLine="709"/>
        <w:jc w:val="both"/>
      </w:pPr>
      <w: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</w:t>
      </w:r>
      <w:r>
        <w:t>должно сдать водительское удостоверение в орган, исполняющий этот вид административного наказания, а в случае утраты указанных документов заявить об этом в указанный орган в тот же срок.</w:t>
      </w:r>
    </w:p>
    <w:p w:rsidR="00A77B3E" w:rsidP="006A49AD">
      <w:pPr>
        <w:ind w:firstLine="709"/>
        <w:jc w:val="both"/>
      </w:pPr>
      <w:r>
        <w:t>В случае уклонения лица, лишенного специального права, от сдачи соотв</w:t>
      </w:r>
      <w:r>
        <w:t>етствующего удостоверения (специального разрешения) или иных документов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</w:t>
      </w:r>
      <w:r>
        <w:t>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A77B3E" w:rsidP="006A49AD">
      <w:pPr>
        <w:ind w:firstLine="709"/>
        <w:jc w:val="both"/>
      </w:pPr>
      <w:r>
        <w:t>В п. 56 "Обзора судебной практики Верховного Суда Российской Федерации N 4 (2018)" (утв.</w:t>
      </w:r>
      <w:r>
        <w:t xml:space="preserve"> Президиумом Верховного Суда РФ 26.12.2018) указано, что при решении вопроса о том, считается ли лицо подвергнутым административному наказанию в соответствии с положениями статьи 4.6 КоАП РФ, подлежит установлению момент окончания исполнения постановления </w:t>
      </w:r>
      <w:r>
        <w:t>о назначении административного наказания в полном объеме.</w:t>
      </w:r>
    </w:p>
    <w:p w:rsidR="00A77B3E" w:rsidP="006A49AD">
      <w:pPr>
        <w:ind w:firstLine="709"/>
        <w:jc w:val="both"/>
      </w:pPr>
      <w:r>
        <w:t>Согласно ч . 2 ст. 12.7 КоАП РФ административным правонарушением признается управление транспортным средством водителем, лишенным права управления транспортными средствами.</w:t>
      </w:r>
    </w:p>
    <w:p w:rsidR="00A77B3E" w:rsidP="006A49AD">
      <w:pPr>
        <w:ind w:firstLine="709"/>
        <w:jc w:val="both"/>
      </w:pPr>
      <w:r>
        <w:t xml:space="preserve">Субъектом правонарушения </w:t>
      </w:r>
      <w:r>
        <w:t>по ч . 2 ст. 12.7 КоАП РФ является водитель, лишенный права управления транспортным средством.</w:t>
      </w:r>
    </w:p>
    <w:p w:rsidR="00A77B3E" w:rsidP="006A49AD">
      <w:pPr>
        <w:ind w:firstLine="709"/>
        <w:jc w:val="both"/>
      </w:pPr>
      <w:r>
        <w:t>Как усматривается из материалов дела постановлением мирового судьи судебного участка № 4 Железнодорожного судебного района города Симферополь (Железнодорожный ра</w:t>
      </w:r>
      <w:r>
        <w:t xml:space="preserve">йон городского округа Симферополь Республики Крым Киреева </w:t>
      </w:r>
      <w:r>
        <w:t>Д.В</w:t>
      </w:r>
      <w:r>
        <w:t>. от 2 февраля 2021 №05-4-44/2021 привлечен к административной ответственности за совершение правонарушения предусмотренного ч. 1 ст. 12.26 Кодекса Российской Федерации об административных правон</w:t>
      </w:r>
      <w:r>
        <w:t xml:space="preserve">арушениях, ему назначено административное наказание в виде административного штрафа в размере 30000,00 рублей, а также лишения права управления транспортными средствами сроком на 1 год 6 месяцев, указанное постановление вступило в законную силу 20 февраля </w:t>
      </w:r>
      <w:r>
        <w:t>2021 года.</w:t>
      </w:r>
    </w:p>
    <w:p w:rsidR="00A77B3E" w:rsidP="006A49AD">
      <w:pPr>
        <w:ind w:firstLine="709"/>
        <w:jc w:val="both"/>
      </w:pPr>
      <w:r>
        <w:t>Согласно ч. 1 ст. 32.6. Кодекса Российской Федерации об административных правонарушениях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</w:t>
      </w:r>
      <w:r>
        <w:t xml:space="preserve">ранения в течение срока лишения указанного специального права соответственно водительского удостоверения, удостоверения на право управления судами (в том числе маломерными) или удостоверения тракториста-машиниста (тракториста), если водитель, судоводитель </w:t>
      </w:r>
      <w:r>
        <w:t>или тракторист-машинист (тракторист) лишен права управления всеми видами транспортных средств, судов (в том числе маломерных) и другой техники.</w:t>
      </w:r>
    </w:p>
    <w:p w:rsidR="00A77B3E" w:rsidP="006A49AD">
      <w:pPr>
        <w:ind w:firstLine="709"/>
        <w:jc w:val="both"/>
      </w:pPr>
      <w:r>
        <w:t xml:space="preserve">В соответствии с ч. 1,2 ст. 32.7 Кодекса Российской Федерации об административных правонарушениях течение срока </w:t>
      </w:r>
      <w:r>
        <w:t>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A77B3E" w:rsidP="006A49AD">
      <w:pPr>
        <w:ind w:firstLine="709"/>
        <w:jc w:val="both"/>
      </w:pPr>
      <w:r>
        <w:t>В случае уклонения лица, лишенного специального права, от сдачи соответствующ</w:t>
      </w:r>
      <w:r>
        <w:t>его удостоверения (специального разрешения) или иных документов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</w:t>
      </w:r>
      <w:r>
        <w:t>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A77B3E" w:rsidP="006A49AD">
      <w:pPr>
        <w:ind w:firstLine="709"/>
        <w:jc w:val="both"/>
      </w:pPr>
      <w:r>
        <w:t xml:space="preserve">При таких обстоятельствах в действиях Гаврилова </w:t>
      </w:r>
      <w:r>
        <w:t>Р.М</w:t>
      </w:r>
      <w:r>
        <w:t>. имеется состав правонарушения, предусмотрен</w:t>
      </w:r>
      <w:r>
        <w:t>ного ч. 2 ст. 12.7 КоАП РФ, а именно управление транспортным средством водителем, лишенным права управления транспортными средствами.</w:t>
      </w:r>
    </w:p>
    <w:p w:rsidR="00A77B3E" w:rsidP="006A49AD">
      <w:pPr>
        <w:ind w:firstLine="709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 w:rsidP="006A49AD">
      <w:pPr>
        <w:ind w:firstLine="709"/>
        <w:jc w:val="both"/>
      </w:pPr>
      <w:r>
        <w:t>- протоколом об а</w:t>
      </w:r>
      <w:r>
        <w:t xml:space="preserve">дминистративном правонарушении 82 АП 141107, составленным 28.12.2021 года, в котором указано, что Гаврилов </w:t>
      </w:r>
      <w:r>
        <w:t>Р.М</w:t>
      </w:r>
      <w:r>
        <w:t>. управлял транспортным средством, будучи лишенным права управления транспортными средствами;</w:t>
      </w:r>
    </w:p>
    <w:p w:rsidR="00A77B3E" w:rsidP="006A49AD">
      <w:pPr>
        <w:ind w:firstLine="709"/>
        <w:jc w:val="both"/>
      </w:pPr>
      <w:r>
        <w:t xml:space="preserve">- копией постановления мирового судебного участка № </w:t>
      </w:r>
      <w:r>
        <w:t xml:space="preserve">4 Железнодорожного судебного района города Симферополь (Железнодорожный район городского округа Симферополь Республики Крым Киреева </w:t>
      </w:r>
      <w:r>
        <w:t>Д.В</w:t>
      </w:r>
      <w:r>
        <w:t xml:space="preserve">. от 2 февраля 2021 №05-4-44/2021 в отношении Гаврилова </w:t>
      </w:r>
      <w:r>
        <w:t>Р.М</w:t>
      </w:r>
      <w:r>
        <w:t>. по ч. 1 ст. 12.26 КоАП РФ, вступившего в законную силу 20.02</w:t>
      </w:r>
      <w:r>
        <w:t>.2021;</w:t>
      </w:r>
    </w:p>
    <w:p w:rsidR="00A77B3E" w:rsidP="006A49AD">
      <w:pPr>
        <w:ind w:firstLine="709"/>
        <w:jc w:val="both"/>
      </w:pPr>
      <w:r>
        <w:t xml:space="preserve">- справкой инспектора по </w:t>
      </w:r>
      <w:r>
        <w:t>ИАЗ</w:t>
      </w:r>
      <w:r>
        <w:t xml:space="preserve"> </w:t>
      </w:r>
      <w:r>
        <w:t>ОСР</w:t>
      </w:r>
      <w:r>
        <w:t xml:space="preserve"> </w:t>
      </w:r>
      <w:r>
        <w:t>ДПС</w:t>
      </w:r>
      <w:r>
        <w:t xml:space="preserve"> ГИБДД МВД по Республике Крым капитана полиции </w:t>
      </w:r>
      <w:r>
        <w:t>Д.В</w:t>
      </w:r>
      <w:r>
        <w:t xml:space="preserve">. </w:t>
      </w:r>
      <w:r>
        <w:t>Сыщенко</w:t>
      </w:r>
      <w:r>
        <w:t>, в которой указанно, что согласно информационно-справочных и оперативно-розыскных баз данных Госавтоинспекции Российской Федерации, Гаврилов Р. М., паспо</w:t>
      </w:r>
      <w:r>
        <w:t xml:space="preserve">ртные данные, постановлением мирового судебного участка № 4 Железнодорожного судебного района города Симферополь (Железнодорожный район городского округа Симферополь Республики Крым Киреева </w:t>
      </w:r>
      <w:r>
        <w:t>Д.В</w:t>
      </w:r>
      <w:r>
        <w:t>. от 2 февраля 2021 №05-4-44/2021 признан виновным в совершении</w:t>
      </w:r>
      <w:r>
        <w:t xml:space="preserve"> административного правонарушения, предусмотренного ч. 1 ст. 12.26 КоАП РФ и ему назначено наказание в виде административного штрафа в размере 30000 (тридцать тысяч) рублей с лишением права управления транспортными средствами на срок 1 (один) год  и 6 (шес</w:t>
      </w:r>
      <w:r>
        <w:t xml:space="preserve">ть) месяцев. Постановление не обжаловано, не опротестовано, вступило в законную силу 20.02.2021. Штраф по указанному постановлению Гавриловым </w:t>
      </w:r>
      <w:r>
        <w:t>Р.М</w:t>
      </w:r>
      <w:r>
        <w:t>. не уплачен.</w:t>
      </w:r>
    </w:p>
    <w:p w:rsidR="00A77B3E" w:rsidP="006A49AD">
      <w:pPr>
        <w:ind w:firstLine="709"/>
        <w:jc w:val="both"/>
      </w:pPr>
      <w:r>
        <w:t xml:space="preserve">- показаниями Гаврилова </w:t>
      </w:r>
      <w:r>
        <w:t>Р.М</w:t>
      </w:r>
      <w:r>
        <w:t>. допрошенного в судебном заседании.</w:t>
      </w:r>
    </w:p>
    <w:p w:rsidR="00A77B3E" w:rsidP="006A49AD">
      <w:pPr>
        <w:ind w:firstLine="709"/>
        <w:jc w:val="both"/>
      </w:pPr>
      <w:r>
        <w:t xml:space="preserve">Составленные по делу об </w:t>
      </w:r>
      <w:r>
        <w:t xml:space="preserve">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</w:t>
      </w:r>
      <w:r>
        <w:t>доказательствами, со</w:t>
      </w:r>
      <w:r>
        <w:t xml:space="preserve">бранными в соответствии с правилами </w:t>
      </w:r>
      <w:r>
        <w:t>ст.ст</w:t>
      </w:r>
      <w:r>
        <w:t>. 26.2, 26.11 Кодекса Российской Федерации об административных правонарушениях.</w:t>
      </w:r>
    </w:p>
    <w:p w:rsidR="00A77B3E" w:rsidP="006A49AD">
      <w:pPr>
        <w:ind w:firstLine="709"/>
        <w:jc w:val="both"/>
      </w:pPr>
      <w:r>
        <w:t>Указанными доказательствами, оснований не доверять которым у мирового судьи не имеется, установлено, что Гаврилов Р. М., 28 октября 202</w:t>
      </w:r>
      <w:r>
        <w:t xml:space="preserve">1 года в 21:20 минут, на адрес </w:t>
      </w:r>
      <w:r>
        <w:t>адрес</w:t>
      </w:r>
      <w:r>
        <w:t>, управлял транспортным средством – автомобилем марки «</w:t>
      </w:r>
      <w:r>
        <w:t>DAEWOO</w:t>
      </w:r>
      <w:r>
        <w:t xml:space="preserve"> </w:t>
      </w:r>
      <w:r>
        <w:t>NEXIA</w:t>
      </w:r>
      <w:r>
        <w:t xml:space="preserve">», государственный регистрационный номер </w:t>
      </w:r>
      <w:r>
        <w:t>А592ТХ82</w:t>
      </w:r>
      <w:r>
        <w:t>, будучи лишенным права управления транспортными средствами.</w:t>
      </w:r>
    </w:p>
    <w:p w:rsidR="00A77B3E" w:rsidP="006A49AD">
      <w:pPr>
        <w:ind w:firstLine="709"/>
        <w:jc w:val="both"/>
      </w:pPr>
      <w:r>
        <w:t>Оценив исследованные доказательства в совок</w:t>
      </w:r>
      <w:r>
        <w:t xml:space="preserve">упности, мировой судья приходит к выводу, что виновность Гаврилова </w:t>
      </w:r>
      <w:r>
        <w:t>Р.М</w:t>
      </w:r>
      <w:r>
        <w:t>. в совершении административного правонарушения, предусмотренного ч. 2 ст. 12.7 Кодекса Российской Федерации об административных правонарушениях, является доказанной.</w:t>
      </w:r>
    </w:p>
    <w:p w:rsidR="00A77B3E" w:rsidP="006A49AD">
      <w:pPr>
        <w:ind w:firstLine="709"/>
        <w:jc w:val="both"/>
      </w:pPr>
      <w:r>
        <w:t>При назначении нака</w:t>
      </w:r>
      <w:r>
        <w:t xml:space="preserve">зания мировой судья учитывает характер совершенного правонарушения, наступившие последствия, данные о личности Гаврилова </w:t>
      </w:r>
      <w:r>
        <w:t>Р.М</w:t>
      </w:r>
      <w:r>
        <w:t xml:space="preserve">.  </w:t>
      </w:r>
    </w:p>
    <w:p w:rsidR="00A77B3E" w:rsidP="006A49AD">
      <w:pPr>
        <w:ind w:firstLine="709"/>
        <w:jc w:val="both"/>
      </w:pPr>
      <w:r>
        <w:t>Совершенное деяние представляет существенную опасность для охраняемых общественных правоотношений. Данное правонарушение посягае</w:t>
      </w:r>
      <w:r>
        <w:t>т на безопасность дорожного движения, создает угрозу жизни и здоровью граждан.</w:t>
      </w:r>
    </w:p>
    <w:p w:rsidR="00A77B3E" w:rsidP="006A49AD">
      <w:pPr>
        <w:ind w:firstLine="709"/>
        <w:jc w:val="both"/>
      </w:pPr>
      <w:r>
        <w:t xml:space="preserve">С учетом отношения Гаврилова </w:t>
      </w:r>
      <w:r>
        <w:t>Р.М</w:t>
      </w:r>
      <w:r>
        <w:t xml:space="preserve">., к содеянному, установленных обстоятельств правонарушения, принимая во внимание пояснения Гаврилова </w:t>
      </w:r>
      <w:r>
        <w:t>Р.М</w:t>
      </w:r>
      <w:r>
        <w:t>., об отсутствии у него возможности упла</w:t>
      </w:r>
      <w:r>
        <w:t xml:space="preserve">ты суммы штрафа, полагаю возможным назначить административное наказание в пределах санкции </w:t>
      </w:r>
      <w:r>
        <w:t>ч.2</w:t>
      </w:r>
      <w:r>
        <w:t xml:space="preserve"> ст. 12.7 Кодекса Российской Федерации об административных правонарушениях – в виде обязательных работ на срок 100 (сто) часов. </w:t>
      </w:r>
    </w:p>
    <w:p w:rsidR="00A77B3E" w:rsidP="006A49AD">
      <w:pPr>
        <w:ind w:firstLine="709"/>
        <w:jc w:val="both"/>
      </w:pPr>
      <w:r>
        <w:t>Обстоятельств, исключающих примен</w:t>
      </w:r>
      <w:r>
        <w:t xml:space="preserve">ение к Гаврилову </w:t>
      </w:r>
      <w:r>
        <w:t>Р.М</w:t>
      </w:r>
      <w:r>
        <w:t>.  административного наказания в виде обязательных работ, судом не установлено.</w:t>
      </w:r>
    </w:p>
    <w:p w:rsidR="00A77B3E" w:rsidP="006A49AD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6A49AD">
      <w:pPr>
        <w:ind w:firstLine="709"/>
        <w:jc w:val="both"/>
      </w:pPr>
      <w:r>
        <w:t>п о с т а н о в и л :</w:t>
      </w:r>
    </w:p>
    <w:p w:rsidR="00A77B3E" w:rsidP="006A49AD">
      <w:pPr>
        <w:ind w:firstLine="709"/>
        <w:jc w:val="both"/>
      </w:pPr>
      <w:r>
        <w:t>Признать Гаврилов</w:t>
      </w:r>
      <w:r>
        <w:t>а Р. М., паспортные данные, гражданина Российской Федерации, паспортные данные Федеральной миграционной службой, код подразделения 900-003, виновным в совершении административного правонарушения, предусмотренного ч. 2 ст. 12.7 Кодекса РФ об административны</w:t>
      </w:r>
      <w:r>
        <w:t>х правонарушениях и назначить ему наказание в виде обязательных работ на срок 100 (сто) часов.</w:t>
      </w:r>
    </w:p>
    <w:p w:rsidR="00A77B3E" w:rsidP="006A49AD">
      <w:pPr>
        <w:ind w:firstLine="709"/>
        <w:jc w:val="both"/>
      </w:pPr>
      <w:r>
        <w:t xml:space="preserve">Разъяснить Гаврилову Р. М., что в соответствии со </w:t>
      </w:r>
      <w:r>
        <w:t>ст.20.25</w:t>
      </w:r>
      <w:r>
        <w:t xml:space="preserve"> Кодекса Российской Федерации об административных правонарушениях уклонение от отбывания обязательных р</w:t>
      </w:r>
      <w:r>
        <w:t>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A77B3E" w:rsidP="006A49AD">
      <w:pPr>
        <w:ind w:firstLine="709"/>
        <w:jc w:val="both"/>
      </w:pPr>
      <w:r>
        <w:t>Постановление судьи о назначении обязательных работ исполняется судебным приставом-исполнителем</w:t>
      </w:r>
      <w:r>
        <w:t xml:space="preserve"> в порядке, установленном федеральным законодательством.</w:t>
      </w:r>
    </w:p>
    <w:p w:rsidR="00A77B3E" w:rsidP="006A49AD">
      <w:pPr>
        <w:ind w:firstLine="709"/>
        <w:jc w:val="both"/>
      </w:pPr>
      <w:r>
        <w:t>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</w:t>
      </w:r>
      <w:r>
        <w:t>полнительного производства.</w:t>
      </w:r>
    </w:p>
    <w:p w:rsidR="00A77B3E" w:rsidP="006A49AD">
      <w:pPr>
        <w:ind w:firstLine="709"/>
        <w:jc w:val="both"/>
      </w:pPr>
      <w:r>
        <w:t>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</w:t>
      </w:r>
      <w:r>
        <w:t>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</w:p>
    <w:p w:rsidR="00A77B3E" w:rsidP="006A49AD">
      <w:pPr>
        <w:ind w:firstLine="709"/>
        <w:jc w:val="both"/>
      </w:pPr>
      <w:r>
        <w:t xml:space="preserve">Постановление  может быть обжаловано в Симферопольский районный </w:t>
      </w:r>
      <w:r>
        <w:t>суд Республики Крым через судебный участок №82 Симферопольского судебного района (Симферопольский муниципальный район) Республики Крым в течение 10 суток со дня вручения или получения копии постановления.</w:t>
      </w:r>
    </w:p>
    <w:p w:rsidR="00A77B3E" w:rsidP="006A49AD">
      <w:pPr>
        <w:ind w:firstLine="709"/>
        <w:jc w:val="both"/>
      </w:pPr>
    </w:p>
    <w:p w:rsidR="00A77B3E" w:rsidP="006A49AD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  <w:t xml:space="preserve"> </w:t>
      </w:r>
      <w:r>
        <w:t xml:space="preserve">                    </w:t>
      </w:r>
      <w:r>
        <w:t>Гирина</w:t>
      </w:r>
      <w:r>
        <w:t xml:space="preserve"> </w:t>
      </w:r>
      <w:r>
        <w:t>Л.М</w:t>
      </w:r>
      <w:r>
        <w:t>.</w:t>
      </w:r>
    </w:p>
    <w:p w:rsidR="00A77B3E" w:rsidP="006A49AD">
      <w:pPr>
        <w:ind w:firstLine="709"/>
        <w:jc w:val="both"/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AD"/>
    <w:rsid w:val="006A49AD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