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05-0349/82/2019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«26» ноября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</w:t>
      </w:r>
      <w:r>
        <w:t>ю «Канон-Ресурсы и производство» КАЧАНОВСКИЙ, паспортные данные УССР, зарегистрированного по адресу: Республика Крым, г. Симферополь, адрес,</w:t>
      </w:r>
    </w:p>
    <w:p w:rsidR="00A77B3E">
      <w:r>
        <w:t>у с т а н о в и л:</w:t>
      </w:r>
    </w:p>
    <w:p w:rsidR="00A77B3E">
      <w:r>
        <w:t>Согласно протоколу об административном правонарушении № 091S20190005760, составленному 29.10.201</w:t>
      </w:r>
      <w:r>
        <w:t xml:space="preserve">9 года заместителем начальника Управления Пенсионного фонда России в Симферопольском районе Республики Крым (межрайонного) </w:t>
      </w:r>
      <w:r>
        <w:t>Жиренковой</w:t>
      </w:r>
      <w:r>
        <w:t xml:space="preserve"> М.Г., КАЧАНОВСКИЙ, являясь должностным лицом - директором Общества с ограниченной ответственностью «Канон-Ресурсы и произв</w:t>
      </w:r>
      <w:r>
        <w:t>одство» (ОГРН 1149102106328, местонахождение: адрес), нарушил срок предоставления ежемесячного отчета «Сведения о застрахованных лицах» по форме СЗВ-М за апрель 2019 года, который согласно п. 2.2 ст. 11 Федерального закона от 01.04.1996 года № 27-ФЗ «Об ин</w:t>
      </w:r>
      <w:r>
        <w:t>дивидуальном (персонифицированном) учете в системе обязательного пенсионного страхования» установлен до 15.05.2019 года. Отчет «Сведения о застрахованных лицах» по форме СЗВ-М за апрель 2019 года с типом «дополняющая» в отношении одного застрахованного лиц</w:t>
      </w:r>
      <w:r>
        <w:t xml:space="preserve">а фактически представлен в Управление Пенсионного фонда Российской Федерации в Симферопольском районе Республики Крым (межрайонное) посредством телекоммуникационных каналов связи 13 мая 2019 года, за что предусмотрена ответственность по ст.15.33.2 Кодекса </w:t>
      </w:r>
      <w:r>
        <w:t>Российской Федерации об административных правонарушениях.</w:t>
      </w:r>
    </w:p>
    <w:p w:rsidR="00A77B3E">
      <w:r>
        <w:t>КАЧАНОВСКИЙ в судебное заседание не явился, о месте и времени рассмотрения дела извещен надлежащим образом, о причинах неявки не уведомила, ходатайств об отложении рассмотрения дела суду не подавала</w:t>
      </w:r>
      <w:r>
        <w:t xml:space="preserve">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</w:t>
      </w:r>
      <w:r>
        <w:t>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</w:t>
      </w:r>
      <w:r>
        <w:t>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</w:t>
      </w:r>
      <w:r>
        <w:t xml:space="preserve">дминистративном правонарушении, участвовать в рассмотрении дела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</w:t>
      </w:r>
      <w:r>
        <w:t xml:space="preserve">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</w:t>
      </w:r>
      <w:r>
        <w:t>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</w:t>
      </w:r>
      <w: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>
        <w:t>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</w:t>
      </w:r>
      <w:r>
        <w:t>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КАЧАНОВСКИЙ о месте и времени рассмотрени</w:t>
      </w:r>
      <w:r>
        <w:t xml:space="preserve">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которая получена последним лично 19.11.2019 года.   </w:t>
      </w:r>
    </w:p>
    <w:p w:rsidR="00A77B3E">
      <w:r>
        <w:t xml:space="preserve">Таким образом, мировой судья приходит к выводу о </w:t>
      </w:r>
      <w:r>
        <w:t>надлежащем извещении КАЧАНОВСКИЙ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</w:t>
      </w:r>
      <w:r>
        <w:t>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Положениями ст</w:t>
      </w:r>
      <w:r>
        <w:t>. 15.33.2 Кодекса Российской Федерации об административных правонарушениях предусмотрена административная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</w:t>
      </w:r>
      <w:r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>
        <w:t xml:space="preserve">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Правовая основа и принципы организации индивидуального (персонифицированного) учета сведений о гражданах, на которых распрост</w:t>
      </w:r>
      <w:r>
        <w:t xml:space="preserve">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>
        <w:t>01.04.1996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</w:t>
      </w:r>
      <w:r>
        <w:t>тветствии с п. 1 ст. 11 указанного Федерального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</w:t>
      </w:r>
      <w:r>
        <w:t>ации, а сведения, предусмотренные пунктом 2.3 настоящей статьи, - в налоговые органы по месту их учета.</w:t>
      </w:r>
    </w:p>
    <w:p w:rsidR="00A77B3E">
      <w:r>
        <w:t>Согласно п. 2.2 ст. 11 Федерального закона от 01.04.1996 № 27-ФЗ «Об индивидуальном (персонифицированном) учете в системе обязательного пенсионного стра</w:t>
      </w:r>
      <w:r>
        <w:t>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</w:t>
      </w:r>
      <w:r>
        <w:t>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</w:t>
      </w:r>
      <w:r>
        <w:t>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</w:t>
      </w:r>
      <w:r>
        <w:t xml:space="preserve">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Указанные сведения подаются по форме СЗВ-М, утвержденной Постановление Правления ПФ Российско</w:t>
      </w:r>
      <w:r>
        <w:t>й Федерации от 01.02.2016 № 83п «Об утверждении формы «Сведения о застрахованных лицах».</w:t>
      </w:r>
    </w:p>
    <w:p w:rsidR="00A77B3E">
      <w:r>
        <w:t xml:space="preserve">Согласно ст. 15 Федерального закона от 01.04.1996 № 27-ФЗ «Об индивидуальном (персонифицированном) учете в системе обязательного пенсионного страхования» страхователь </w:t>
      </w:r>
      <w:r>
        <w:t>имеет право 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</w:t>
      </w:r>
    </w:p>
    <w:p w:rsidR="00A77B3E">
      <w:r>
        <w:t>Как следует из постановления Правления ПФ Российской Федерации от 01.02.2</w:t>
      </w:r>
      <w:r>
        <w:t>016 № 83п, при представлении сведений о застрахованных лицах обязательно заполняется тип формы (код): «</w:t>
      </w:r>
      <w:r>
        <w:t>исхд</w:t>
      </w:r>
      <w:r>
        <w:t>» - исходная форма, впервые подаваемая страхователем о застрахованных лицах за данный отчетный период; «</w:t>
      </w:r>
      <w:r>
        <w:t>доп</w:t>
      </w:r>
      <w:r>
        <w:t xml:space="preserve">» - дополняющая форма, подаваемая с целью </w:t>
      </w:r>
      <w:r>
        <w:t>дополнения ранее принятых ПФР сведений о застрахованных лицах за данный отчетный период; «</w:t>
      </w:r>
      <w:r>
        <w:t>отмн</w:t>
      </w:r>
      <w:r>
        <w:t>» - отменяющая форма, подаваемая с целью отмены ранее неверно поданных сведений о застрахованных лицах за указанный период.</w:t>
      </w:r>
    </w:p>
    <w:p w:rsidR="00A77B3E">
      <w:r>
        <w:t>Таким образом, исправления и корректир</w:t>
      </w:r>
      <w:r>
        <w:t>овки сведений вносятся в форму в особом порядке при выявлении страхователем ошибки в ранее представленных сведениях в отношении застрахованного лица.</w:t>
      </w:r>
    </w:p>
    <w:p w:rsidR="00A77B3E">
      <w:r>
        <w:t>Ответственность органов и должностных лиц Пенсионного фонда Российской Федерации, страхователей и застрахо</w:t>
      </w:r>
      <w:r>
        <w:t xml:space="preserve">ванных лиц, списание безнадежных долгов по штрафам предусмотрена ст. 17 Федерального закона от 01.04.1996 № 27-ФЗ «Об </w:t>
      </w:r>
      <w:r>
        <w:t>индивидуальном (персонифицированном) учете в системе обязательного пенсионного страхования».</w:t>
      </w:r>
    </w:p>
    <w:p w:rsidR="00A77B3E">
      <w:r>
        <w:t>При обнаружении в представленных страхователе</w:t>
      </w:r>
      <w:r>
        <w:t>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</w:t>
      </w:r>
      <w:r>
        <w:t>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</w:t>
      </w:r>
      <w:r>
        <w:t xml:space="preserve"> заказного письма.</w:t>
      </w:r>
    </w:p>
    <w:p w:rsidR="00A77B3E">
      <w:r>
        <w:t>Управлением Пенсионного фонда России в Симферопольском районе Республики Крым (межрайонным) уведомление в адрес Общества с ограниченной ответственностью «Канон-Ресурсы и производство» об устранении выявленных ошибок в представленном отче</w:t>
      </w:r>
      <w:r>
        <w:t>те «Сведения о застрахованных лицах» по форме СЗВ-М за апрель 2019 года не направлялось.</w:t>
      </w:r>
    </w:p>
    <w:p w:rsidR="00A77B3E">
      <w:r>
        <w:t>При выявлении правонарушения, ответственность за которое установлена настоящей статьей, должностным лицом территориального органа Пенсионного фонда Российской Федераци</w:t>
      </w:r>
      <w:r>
        <w:t>и, установившим правонарушение, составляется акт, который подписывается этим должностным лицом и лицом, совершившим такое правонарушение.</w:t>
      </w:r>
    </w:p>
    <w:p w:rsidR="00A77B3E">
      <w:r>
        <w:t>Из материалов дела усматривается, что акт о выявлении в действиях Общества с ограниченной ответственностью «Канон-Ресу</w:t>
      </w:r>
      <w:r>
        <w:t>рсы и производство»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страховании составлен Управлением Пенсионного фонда России в Симферопольском районе Республик</w:t>
      </w:r>
      <w:r>
        <w:t>и Крым (межрайонное) 17 июля 2019 года, то есть после самостоятельного выявления и устранения Обществом ошибок, допущенных в отчете «Сведения о застрахованных лицах» по форме СЗВ-М за апрель 2019 года.</w:t>
      </w:r>
    </w:p>
    <w:p w:rsidR="00A77B3E">
      <w:r>
        <w:t xml:space="preserve">В силу положений Инструкции о порядке ведения </w:t>
      </w:r>
      <w:r>
        <w:t>индивидуального (персонифицированного) учета сведений о застрахованных лицах,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</w:t>
      </w:r>
      <w:r>
        <w:t>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</w:t>
      </w:r>
      <w:r>
        <w:t>ые санкции к такому страхователю не применяются.</w:t>
      </w:r>
    </w:p>
    <w:p w:rsidR="00A77B3E">
      <w:r>
        <w:t>При этом следует учитывать, что статьей 17 Федерального закона от 01.04.1996 № 27-ФЗ «Об индивидуальном (персонифицированном) учете в системе обязательного пенсионного страхования» не установлен срок, в тече</w:t>
      </w:r>
      <w:r>
        <w:t>ние которого страхователь самостоятельно может выявить ошибку или неполноту в представленных сведениях, до их обнаружения территориальным управлением пенсионного фонда и представить в территориальное управление пенсионного фонда достоверные сведения (уточн</w:t>
      </w:r>
      <w:r>
        <w:t>енные/исправленные).</w:t>
      </w:r>
    </w:p>
    <w:p w:rsidR="00A77B3E">
      <w:r>
        <w:t xml:space="preserve">Из материалов дела усматривается, что 13 мая 2019 года руководителем ООО «Канон-Ресурсы и производство» в Управление Пенсионного фонда России в Симферопольском районе Республики Крым (межрайонное) представлены сведения индивидуального </w:t>
      </w:r>
      <w:r>
        <w:t>(персонифицированного) учета за апрель 2019 года по форме отчетности «Сведения о застрахованных лицах» по форме «исходная». По результатам проверки указанных сведений каких-либо нарушений Управлением Пенсионного фонда России в Симферопольском районе Респуб</w:t>
      </w:r>
      <w:r>
        <w:t>лики Крым не выявлено, документ принят соответствующим территориальным управлением пенсионного  фонда, что зафиксировано в протоколе проверки. Дополняющая форма отчета «Сведения о застрахованных лицах» СЗВ-М за указанный период направлена КАЧАНОВСКИЙ 03 ию</w:t>
      </w:r>
      <w:r>
        <w:t>ня 2019 года.</w:t>
      </w:r>
    </w:p>
    <w:p w:rsidR="00A77B3E">
      <w:r>
        <w:t xml:space="preserve">Таким образом, выявив самостоятельно ошибку до ее обнаружения Управлением Пенсионного фонда России в Симферопольском районе Республики Крым (межрайонное), руководитель Общества с ограниченной ответственностью «Канон-Ресурсы и производство» - </w:t>
      </w:r>
      <w:r>
        <w:t>директор КАЧАНОВСКИЙ реализовал свое право на уточнение (исправление) представленных сведений за указанный период, что свидетельствует об отсутствии оснований для привлечения указанного лица к административной ответственности, предусмотренной ст. 15.33.2 К</w:t>
      </w:r>
      <w:r>
        <w:t>одекса Российской Федерации об административных правонарушениях. Данный вывод согласуется с правовой позицией, изложенной в определении Верховного Суда Российской Федерации от 02 июля 2018 г. № 303-КГ18-99.</w:t>
      </w:r>
    </w:p>
    <w:p w:rsidR="00A77B3E">
      <w:r>
        <w:t>Согласно ч. 1 ст. 1.6 Кодекса Российской Федераци</w:t>
      </w:r>
      <w:r>
        <w:t>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основании и в порядке, установленных законом.</w:t>
      </w:r>
    </w:p>
    <w:p w:rsidR="00A77B3E">
      <w:r>
        <w:t>В силу положений частей 1 и 4 статьи 1.5 Кодекса Р</w:t>
      </w:r>
      <w:r>
        <w:t>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</w:t>
      </w:r>
      <w:r>
        <w:t>ративной ответственности, толкуются в пользу этого лица.</w:t>
      </w:r>
    </w:p>
    <w:p w:rsidR="00A77B3E">
      <w: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 административных правон</w:t>
      </w:r>
      <w:r>
        <w:t>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A77B3E">
      <w:r>
        <w:t xml:space="preserve">Руководствуясь п. 2 ч. 1 ст. 24.5, </w:t>
      </w:r>
      <w:r>
        <w:t>ст.ст</w:t>
      </w:r>
      <w:r>
        <w:t>. 29.10-29.11 Кодекса Российской Федерации об административных правонару</w:t>
      </w:r>
      <w:r>
        <w:t>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ст. 15.33.2 Кодекса Российской Федерации об административных правонарушениях в отношении должностного лица – директора Общества с огра</w:t>
      </w:r>
      <w:r>
        <w:t xml:space="preserve">ниченной ответственностью «Канон-Ресурсы и производство» КАЧАНОВСКИЙ – прекратить на основании п. 2 ч.1 ст. 24.5 Кодекса Российской Федерации об </w:t>
      </w:r>
      <w:r>
        <w:t>административных правонарушениях, в связи с отсутствием в его действиях состава административного правонарушени</w:t>
      </w:r>
      <w:r>
        <w:t>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</w:t>
      </w:r>
      <w:r>
        <w:t>н) Республики Крым.</w:t>
      </w:r>
    </w:p>
    <w:p w:rsidR="00A77B3E"/>
    <w:p w:rsidR="00A77B3E"/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03"/>
    <w:rsid w:val="003C31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