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>
      <w:r>
        <w:t>Дело № 05-0364/82/2019</w:t>
      </w:r>
    </w:p>
    <w:p w:rsidR="00A77B3E"/>
    <w:p w:rsidR="00A77B3E">
      <w:r>
        <w:t>ПОСТАНОВЛЕНИЕ</w:t>
      </w:r>
    </w:p>
    <w:p w:rsidR="00A77B3E"/>
    <w:p w:rsidR="00A77B3E">
      <w:r>
        <w:t xml:space="preserve">«19» декабря 2019 года                                                                         г. Симферополь </w:t>
      </w:r>
    </w:p>
    <w:p w:rsidR="00A77B3E"/>
    <w:p w:rsidR="00A77B3E">
      <w:r>
        <w:t xml:space="preserve">Мировой судья судебного участка №82 Симферопольского судебного района (Симферопольский муниципальный </w:t>
      </w:r>
      <w:r>
        <w:t xml:space="preserve">район) Республики Крым          </w:t>
      </w:r>
      <w:r>
        <w:t>Гирина</w:t>
      </w:r>
      <w:r>
        <w:t xml:space="preserve"> Л.М., рассмотрев дело об административном правонарушении по ст. 15.5 Кодекса Российской Федерации об административных правонарушениях в отношении должностного лица – генерального директора Общества с ограниченной отве</w:t>
      </w:r>
      <w:r>
        <w:t>тственностью «КРЫМЛЕНТА» (ОГРН: 1159102119660, ИНН: 9109015636, КПП: 910901001, юридический адрес: адрес) МИЛЮКОВ , паспортные данные, гражданина Российской Федерации, зарегистрированного и проживающего по адресу: адрес, 387,</w:t>
      </w:r>
    </w:p>
    <w:p w:rsidR="00A77B3E">
      <w:r>
        <w:t>установил:</w:t>
      </w:r>
    </w:p>
    <w:p w:rsidR="00A77B3E"/>
    <w:p w:rsidR="00A77B3E">
      <w:r>
        <w:t xml:space="preserve">МИЛЮКОВ , являясь </w:t>
      </w:r>
      <w:r>
        <w:t>должностным лицом – генеральным директором ООО «КРЫМЛЕНТА» не исполнил обязанность по обеспечению своевременного предоставления в налоговый орган налогового расчета по страховым взносам за 1 квартал 2019 года по сроку представления не позднее 30.04.2019 го</w:t>
      </w:r>
      <w:r>
        <w:t>да, нарушив тем самым п. 7 ст. 431 Налогового кодекса Российской Федерации, чем совершил правонарушение, предусмотренное ст. 15.5 Кодекса Российской Федерации об административных правонарушениях.</w:t>
      </w:r>
    </w:p>
    <w:p w:rsidR="00A77B3E">
      <w:r>
        <w:t>Заместителем начальника отдела камеральных проверок №2 Межра</w:t>
      </w:r>
      <w:r>
        <w:t>йонной ИФНС №5 по Республике Крым Сорока О.С. в отношении генерального директора Общества с ограниченной ответственностью «КРЫМЛЕНТА» МИЛЮКОВ  20.11.2019 года составлен протокол об административном правонарушении №91091928812630500002  по ст. 15.5 КоАП РФ.</w:t>
      </w:r>
      <w:r>
        <w:t xml:space="preserve">  </w:t>
      </w:r>
    </w:p>
    <w:p w:rsidR="00A77B3E">
      <w:r>
        <w:t xml:space="preserve">МИЛЮКОВ  в судебном заседании вину в совершении административного правонарушения признал в полном объеме, дал пояснения в соответствии со сведениями, имеющимися в протоколе об административном правонарушении. </w:t>
      </w:r>
    </w:p>
    <w:p w:rsidR="00A77B3E">
      <w:r>
        <w:t>Изучив протокол об административном правона</w:t>
      </w:r>
      <w:r>
        <w:t>рушении, заслушав МИЛЮКОВ 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>
      <w:r>
        <w:t>В соответствии со статьей 15.5 Кодекса Российской Федераци</w:t>
      </w:r>
      <w:r>
        <w:t>и об административных правонарушениях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- влечет предупреждение или наложение административ</w:t>
      </w:r>
      <w:r>
        <w:t>ного штрафа на должностных лиц в размере от трехсот до пятисот рублей.</w:t>
      </w:r>
    </w:p>
    <w:p w:rsidR="00A77B3E">
      <w:r>
        <w:t>Статьей 19 Налогового кодекса РФ установлено, что налогоплательщиками и плательщиками сборов признаются организации и физические лица, на которых в соответствии с настоящим Кодексом воз</w:t>
      </w:r>
      <w:r>
        <w:t>ложена обязанность уплачивать соответственно налоги и (или) сборы.</w:t>
      </w:r>
    </w:p>
    <w:p w:rsidR="00A77B3E">
      <w:r>
        <w:t>В соответствии с подп. 4 п. 1 ст. 23 Налогового кодекса РФ налогоплательщик обязан, в том числе представлять в налоговый орган по месту учета налоговые декларации (расчеты), если такая обяз</w:t>
      </w:r>
      <w:r>
        <w:t>анность установлена законодательством о налогах и сборах.</w:t>
      </w:r>
    </w:p>
    <w:p w:rsidR="00A77B3E">
      <w:r>
        <w:t xml:space="preserve">На основании п. 5 ст. 23 Налогового кодекса РФ за невыполнение или ненадлежащее выполнение возложенных на него обязанностей налогоплательщик (плательщик сборов) несет ответственность в соответствии </w:t>
      </w:r>
      <w:r>
        <w:t>с законодательством.</w:t>
      </w:r>
    </w:p>
    <w:p w:rsidR="00A77B3E">
      <w:r>
        <w:t xml:space="preserve">Согласно подпункту 1 пункта 1 статьи 419 Налогового кодекса Российской Федерации плательщиками страховых взносов признаются организации, являющиеся страхователями в соответствии с федеральными законами о конкретных видах обязательного </w:t>
      </w:r>
      <w:r>
        <w:t>социального страхования, в том числе производящие выплаты и иные вознаграждения физическим лицам.</w:t>
      </w:r>
    </w:p>
    <w:p w:rsidR="00A77B3E">
      <w:r>
        <w:t>В соответствии с п. 7 ст. 431 Налогового кодекса Российской Федерации плательщики, указанные в подпункте 1 пункта 1 статьи 419 указанного Кодекса (за исключен</w:t>
      </w:r>
      <w:r>
        <w:t>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</w:t>
      </w:r>
      <w:r>
        <w:t>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77B3E">
      <w:r>
        <w:t>В с</w:t>
      </w:r>
      <w:r>
        <w:t>оответствии с ч. 1 ст. 7 ФЗ от 06.12.2011 г. N 402-ФЗ "О бухгалтерском учете" ведение бухгалтерского учета и хранение документов бухгалтерского учета организуются руководителем экономического субъекта, за исключением случаев, если иное установлено бюджетны</w:t>
      </w:r>
      <w:r>
        <w:t>м законодательством Российской Федерации.</w:t>
      </w:r>
    </w:p>
    <w:p w:rsidR="00A77B3E">
      <w:r>
        <w:t>Из материалов дела усматривается, что должностное лицо - генеральный директор  ООО «КРЫМЛЕНТА» МИЛЮКОВ , будучи лицом, ответственным за деятельность возглавляемого юридического лица, не обеспечил своевременное пред</w:t>
      </w:r>
      <w:r>
        <w:t>оставление в налоговый орган налогового расчета по страховым взносам за 1 квартал 2019  года, который относится к сведениям, необходимым для налогового контроля.</w:t>
      </w:r>
    </w:p>
    <w:p w:rsidR="00A77B3E">
      <w:r>
        <w:t>При этом МИЛЮКОВ  в материалы дела не представлено доказательств невозможности соблюдения уста</w:t>
      </w:r>
      <w:r>
        <w:t>новленных требований по своевременному предоставлению сведений в налоговый орган и принятии всех зависящих от него мер по их соблюдению.</w:t>
      </w:r>
    </w:p>
    <w:p w:rsidR="00A77B3E">
      <w:r>
        <w:t>Фактические обстоятельства дела подтверждаются имеющимися в материалах дела доказательствами, а именно: протоколом об а</w:t>
      </w:r>
      <w:r>
        <w:t>дминистративном правонарушении №91091928812630500002 от 20.11.2019 года; надлежащим образом заверенной копией акта №637 от 29.08.2019 года налоговой проверки, в котором зафиксировано несвоевременное представление ООО «КРЫМЛЕНТА» с нарушением установленного</w:t>
      </w:r>
      <w:r>
        <w:t xml:space="preserve"> законодательством о налогах и сборах срока, налогового расчета по страховым взносам 1 квартал 2019 года; выпиской из Единого государственного реестра юридических лиц.</w:t>
      </w:r>
    </w:p>
    <w:p w:rsidR="00A77B3E">
      <w:r>
        <w:t>Составленные по делу об административном правонарушении процессуальные документы соответ</w:t>
      </w:r>
      <w:r>
        <w:t xml:space="preserve">ствуют требованиям Кодекса Российской Федерации об </w:t>
      </w:r>
      <w:r>
        <w:t xml:space="preserve">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26.11 Кодекса Р</w:t>
      </w:r>
      <w:r>
        <w:t xml:space="preserve">оссийской Федерации об административных правонарушениях. </w:t>
      </w:r>
    </w:p>
    <w:p w:rsidR="00A77B3E">
      <w:r>
        <w:t>Оценив исследованные доказательства в совокупности, мировой судья приходит к выводу о том, что виновность генерального директора Общества с ограниченной ответственностью «КРЫМЛЕНТА» МИЛЮКОВ  в совер</w:t>
      </w:r>
      <w:r>
        <w:t>шении административного правонарушения, предусмотренного ст. 15.5 Кодекса Российской Федерации об административных правонарушениях, является доказанной.</w:t>
      </w:r>
    </w:p>
    <w:p w:rsidR="00A77B3E">
      <w:r>
        <w:t>При назначении наказания мировой судья учитывает характер совершенного правонарушения, данные о личност</w:t>
      </w:r>
      <w:r>
        <w:t xml:space="preserve">и МИЛЮКОВ </w:t>
      </w:r>
    </w:p>
    <w:p w:rsidR="00A77B3E">
      <w:r>
        <w:t>Обстоятельств, смягчающих, отягчающих административную ответственность, не установлено.</w:t>
      </w:r>
    </w:p>
    <w:p w:rsidR="00A77B3E">
      <w:r>
        <w:t>Оценив все изложенное в совокупности, мировой судья приходит к выводу о назначении генеральному директору Общества с ограниченной ответственностью КРЫМЛЕНТА»</w:t>
      </w:r>
      <w:r>
        <w:t xml:space="preserve"> МИЛЮКОВ  административного наказания в пределах санкции ст. 15.5 Кодекса Российской Федерации об административных правонарушениях в виде предупреждения. </w:t>
      </w:r>
    </w:p>
    <w:p w:rsidR="00A77B3E"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</w:t>
      </w:r>
      <w:r>
        <w:t>ировой судья, -</w:t>
      </w:r>
    </w:p>
    <w:p w:rsidR="00A77B3E">
      <w:r>
        <w:t>постановил:</w:t>
      </w:r>
    </w:p>
    <w:p w:rsidR="00A77B3E"/>
    <w:p w:rsidR="00A77B3E">
      <w:r>
        <w:t xml:space="preserve">Признать должностное лицо – генерального директора Общества с ограниченной ответственностью «КРЫМЛЕНТА» МИЛЮКОВ , паспортные данные, гражданина Российской Федерации, виновным в совершении административного правонарушения, </w:t>
      </w:r>
      <w:r>
        <w:t>предусмотренного статьей 15.5 Кодекса Российской Федерации об административных правонарушениях и назначить ему наказание в виде предупреждения.</w:t>
      </w:r>
    </w:p>
    <w:p w:rsidR="00A77B3E">
      <w:r>
        <w:t>Постановление может быть обжаловано в Симферопольский районный суд Республики Крым в течение десяти суток со дня</w:t>
      </w:r>
      <w:r>
        <w:t xml:space="preserve">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/>
    <w:p w:rsidR="00A77B3E">
      <w:r>
        <w:t xml:space="preserve">Мировой судья                        </w:t>
      </w:r>
      <w:r>
        <w:tab/>
      </w:r>
      <w:r>
        <w:tab/>
      </w:r>
      <w:r>
        <w:tab/>
        <w:t xml:space="preserve">                                         </w:t>
      </w:r>
      <w:r>
        <w:t>Гирина</w:t>
      </w:r>
      <w:r>
        <w:t xml:space="preserve"> Л.М.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0B"/>
    <w:rsid w:val="00A77B3E"/>
    <w:rsid w:val="00DB30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