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5-83-77/2023</w:t>
      </w:r>
    </w:p>
    <w:p w:rsidR="00A77B3E">
      <w:r>
        <w:t>УИД 91MS0083-01-2023-000268-82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Возженникова фио паспортные данные, гражданина Российской Федерации, паспортные данные, женатого, имеющего двух малолетних детей дата и паспортные данные, имеющего среднее образование, работающего по найму, зарегистрированного по адресу: адрес, </w:t>
      </w:r>
    </w:p>
    <w:p w:rsidR="00A77B3E">
      <w:r>
        <w:t>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ОГИБДД ОМВД России по адрес от дата  №18810391222900001419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№188276 от дата (л.д.1); копией постановления ОМВД России по адрес от ОГИБДД ОМВД России по адрес от дата  №18810391222900001419, в отношении фио о привлечении к административной ответственности по ч. 4 ст. 12.15 КоАП РФ к административному наказанию в виде административного штрафа в размере сумма, постановление вступило в законную силу дата (л.д. 2); справкой (л.д.3); сведениями о ранее совершенных правонарушений (л.д.4); информацией из ГИС ГМП, согласно которой административный штраф по постановлению №18810391222900001419 не оплачен (л.д.5); копией протокола об административном задержании (л.д.9); протоколом о доставлении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 и наличие двух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ареста в пределах санкции  ч. 1 ст. 20.25 КоАП РФ, что по мнению суда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Возженникова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на срок 5 (пять) суток.</w:t>
      </w:r>
    </w:p>
    <w:p w:rsidR="00A77B3E">
      <w:r>
        <w:t>Срок наказания Возженникову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