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64024">
      <w:pPr>
        <w:jc w:val="right"/>
      </w:pPr>
      <w:r>
        <w:t xml:space="preserve">                                                                               Дело № 5-83-157/2022</w:t>
      </w:r>
    </w:p>
    <w:p w:rsidR="00A77B3E" w:rsidP="00264024">
      <w:pPr>
        <w:jc w:val="right"/>
      </w:pPr>
      <w:r>
        <w:t>УИД 91MS0083-01-2022-000398-64</w:t>
      </w:r>
    </w:p>
    <w:p w:rsidR="00A77B3E"/>
    <w:p w:rsidR="00A77B3E" w:rsidP="00264024">
      <w:pPr>
        <w:jc w:val="center"/>
      </w:pPr>
      <w:r>
        <w:t>П о с т а н о в л е н и е</w:t>
      </w:r>
    </w:p>
    <w:p w:rsidR="00A77B3E" w:rsidP="00264024">
      <w:pPr>
        <w:jc w:val="center"/>
      </w:pPr>
    </w:p>
    <w:p w:rsidR="00A77B3E" w:rsidP="00264024">
      <w:pPr>
        <w:jc w:val="center"/>
      </w:pPr>
      <w:r>
        <w:t xml:space="preserve">29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64024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Марусяка Ивана Ивановича, </w:t>
      </w:r>
      <w:r>
        <w:t>паспортные данные, гражданина Российской Федерации, паспортные данные, женатого, имеющего малолетнего ребенка паспортные данные, с средне-техническим образованием, не работающего, являющегося инвалидом 3 группы, зарегистрированного по адресу: адрес,  прожи</w:t>
      </w:r>
      <w:r>
        <w:t>вающего по адресу: адрес, 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264024">
      <w:pPr>
        <w:jc w:val="center"/>
      </w:pPr>
      <w:r>
        <w:t>У С Т А Н О В И Л</w:t>
      </w:r>
    </w:p>
    <w:p w:rsidR="00A77B3E"/>
    <w:p w:rsidR="00A77B3E" w:rsidP="00264024">
      <w:pPr>
        <w:ind w:firstLine="720"/>
        <w:jc w:val="both"/>
      </w:pPr>
      <w:r>
        <w:t>дата в время установлено, что Марусяк И.И., зарегистрированный по адрес</w:t>
      </w:r>
      <w:r>
        <w:t xml:space="preserve">у: Республика Крым, Советский район, </w:t>
      </w:r>
    </w:p>
    <w:p w:rsidR="00A77B3E" w:rsidP="00264024">
      <w:pPr>
        <w:ind w:firstLine="720"/>
        <w:jc w:val="both"/>
      </w:pPr>
      <w:r>
        <w:t>адрес, не уплатил, в установленный ст. 32.2 КоАП РФ срок, - в срок до дата, административный штраф, наложенный постановлением ОГИБДД ОМВД России по Советскому району №18810082200000901000 от дата в размере сумма, чем с</w:t>
      </w:r>
      <w:r>
        <w:t xml:space="preserve">овершил административное правонарушение, предусмотренное ч. 1 ст. 20.25 КоАП РФ. </w:t>
      </w:r>
    </w:p>
    <w:p w:rsidR="00A77B3E" w:rsidP="00264024">
      <w:pPr>
        <w:ind w:firstLine="720"/>
        <w:jc w:val="both"/>
      </w:pPr>
      <w:r>
        <w:t xml:space="preserve">В судебном заседании Марусяк И.И. вину в совершении административного правонарушения признал полностью, подтвердил обстоятельства, изложенные в протоколе, также пояснил, что </w:t>
      </w:r>
      <w:r>
        <w:t>не оплатил штраф, так как забыл, поскольку хотел оплатить после Нового года.</w:t>
      </w:r>
    </w:p>
    <w:p w:rsidR="00A77B3E" w:rsidP="00264024">
      <w:pPr>
        <w:ind w:firstLine="720"/>
        <w:jc w:val="both"/>
      </w:pPr>
      <w:r>
        <w:t>Вина Марусяка И.И. в совершении административного правонарушения подтверждается материалами дела: протоколом об административном правонарушении 82 АП №149572 от дата (л.д.1); копи</w:t>
      </w:r>
      <w:r>
        <w:t>ей постановления ОГИБДД ОМВД России по Советскому району №18810082200000901000 от дата, в отношении Марусяка И.И. о привлечении к административной ответственности по ч. 1 ст. 19.22 КоАП РФ к административному наказанию в виде административного штрафа в раз</w:t>
      </w:r>
      <w:r>
        <w:t>мере сумма, постановление вступило в законную силу дата (</w:t>
      </w:r>
      <w:r>
        <w:t>л.д</w:t>
      </w:r>
      <w:r>
        <w:t>. 2); справкой (л.д.3); сведениями о ранее совершенных правонарушениях (л.д.4-6); сведениями из ГИС ГМАП,  согласно которым штраф по постановлению №18810082200000901000 не оплачен.</w:t>
      </w:r>
    </w:p>
    <w:p w:rsidR="00A77B3E" w:rsidP="00264024">
      <w:pPr>
        <w:ind w:firstLine="720"/>
        <w:jc w:val="both"/>
      </w:pPr>
      <w:r>
        <w:t>Имеющиеся в мат</w:t>
      </w:r>
      <w:r>
        <w:t>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64024">
      <w:pPr>
        <w:ind w:firstLine="720"/>
        <w:jc w:val="both"/>
      </w:pPr>
      <w:r>
        <w:t>Доказательства по делу непро</w:t>
      </w:r>
      <w:r>
        <w:t>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64024">
      <w:pPr>
        <w:ind w:firstLine="720"/>
        <w:jc w:val="both"/>
      </w:pPr>
      <w:r>
        <w:t>Таким образом, действия Марусяка И.И. правильно квалифицированы по ч.1 ст. 20.25 КоАП РФ, как неуплата административного штр</w:t>
      </w:r>
      <w:r>
        <w:t>афа в срок, предусмотренный КоАП РФ, вина в совершении данного правонарушения доказана полностью.</w:t>
      </w:r>
    </w:p>
    <w:p w:rsidR="00A77B3E" w:rsidP="00264024">
      <w:pPr>
        <w:ind w:firstLine="720"/>
        <w:jc w:val="both"/>
      </w:pPr>
      <w:r>
        <w:t>В соответствии со ст. 4.2 КоАП РФ, обстоятельством смягчающим административную ответственность Марусяка И.И. за совершенное правонарушение суд признает призна</w:t>
      </w:r>
      <w:r>
        <w:t>ние вины, состояние его здоровья, наличие малолетнего ребенка.</w:t>
      </w:r>
    </w:p>
    <w:p w:rsidR="00A77B3E" w:rsidP="00264024">
      <w:pPr>
        <w:ind w:firstLine="720"/>
        <w:jc w:val="both"/>
      </w:pPr>
      <w:r>
        <w:t>Согласно со ст. 4.3 КоАП РФ, обстоятельств отягчающих ответственность Марусяка И.И. за совершенное им правонарушение судом не установлено.</w:t>
      </w:r>
    </w:p>
    <w:p w:rsidR="00A77B3E" w:rsidP="00264024">
      <w:pPr>
        <w:ind w:firstLine="720"/>
        <w:jc w:val="both"/>
      </w:pPr>
      <w:r>
        <w:t>При определении вида и меры административного наказани</w:t>
      </w:r>
      <w:r>
        <w:t>я, учитывая характер совершенного правонарушения, личность виновного, являющегося инвалидом 3 группы,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</w:t>
      </w:r>
      <w:r>
        <w:t>азначить Марусяку И.И. административное наказание в виде административного штрафа в пределах санкции  ч. 1 ст. 20.25 КоАП РФ.</w:t>
      </w:r>
    </w:p>
    <w:p w:rsidR="00A77B3E" w:rsidP="00264024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264024">
      <w:pPr>
        <w:jc w:val="center"/>
      </w:pPr>
      <w:r>
        <w:t>П О С Т А Н О В И Л:</w:t>
      </w:r>
    </w:p>
    <w:p w:rsidR="00A77B3E"/>
    <w:p w:rsidR="00A77B3E" w:rsidP="00264024">
      <w:pPr>
        <w:ind w:firstLine="720"/>
        <w:jc w:val="both"/>
      </w:pPr>
      <w:r>
        <w:t xml:space="preserve">Марусяка Ивана Ивановича признать </w:t>
      </w:r>
      <w:r>
        <w:t>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264024">
      <w:pPr>
        <w:ind w:firstLine="720"/>
        <w:jc w:val="both"/>
      </w:pPr>
      <w:r>
        <w:t xml:space="preserve">Штраф подлежит уплате по следующим реквизитам: Получатель:         </w:t>
      </w:r>
      <w:r>
        <w:t xml:space="preserve">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</w:t>
      </w:r>
      <w:r>
        <w:t xml:space="preserve">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0410760300835001572220176.</w:t>
      </w:r>
    </w:p>
    <w:p w:rsidR="00A77B3E" w:rsidP="00264024">
      <w:pPr>
        <w:ind w:firstLine="720"/>
        <w:jc w:val="both"/>
      </w:pPr>
      <w:r>
        <w:t>Разъяснить, что в соответствии со ст. 32.2 КоАП РФ, администра</w:t>
      </w:r>
      <w: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</w:t>
      </w:r>
      <w:r>
        <w:t>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64024">
      <w:pPr>
        <w:ind w:firstLine="720"/>
        <w:jc w:val="both"/>
      </w:pPr>
      <w:r>
        <w:t>Документ, свидетельствующий об уплате административного штрафа направить мировому судье, вынесшему поста</w:t>
      </w:r>
      <w:r>
        <w:t xml:space="preserve">новление. </w:t>
      </w:r>
    </w:p>
    <w:p w:rsidR="00A77B3E" w:rsidP="00264024">
      <w:pPr>
        <w:ind w:firstLine="720"/>
        <w:jc w:val="both"/>
      </w:pP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64024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83 Со</w:t>
      </w:r>
      <w:r>
        <w:t xml:space="preserve">ветского судебного района (Советский муниципальный район) Республики Крым </w:t>
      </w:r>
    </w:p>
    <w:p w:rsidR="00A77B3E" w:rsidP="00264024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/>
    <w:p w:rsidR="00A77B3E"/>
    <w:p w:rsidR="00A77B3E" w:rsidP="00264024">
      <w:pPr>
        <w:jc w:val="center"/>
      </w:pPr>
      <w:r>
        <w:t>Мировой судья                                                                               О.В. Грязнова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24"/>
    <w:rsid w:val="002640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