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64725">
      <w:pPr>
        <w:ind w:firstLine="720"/>
        <w:jc w:val="right"/>
      </w:pPr>
      <w:r>
        <w:t xml:space="preserve">                                                                               Дело № 5-83-166/2022</w:t>
      </w:r>
    </w:p>
    <w:p w:rsidR="00A77B3E" w:rsidP="00864725">
      <w:pPr>
        <w:ind w:firstLine="720"/>
        <w:jc w:val="right"/>
      </w:pPr>
      <w:r>
        <w:t>УИД 91MS0083-01-2022-000419-98</w:t>
      </w:r>
    </w:p>
    <w:p w:rsidR="00A77B3E" w:rsidP="00864725">
      <w:pPr>
        <w:ind w:firstLine="720"/>
        <w:jc w:val="center"/>
      </w:pPr>
      <w:r>
        <w:t>П о с т а н о в л е н и е</w:t>
      </w:r>
    </w:p>
    <w:p w:rsidR="00A77B3E" w:rsidP="00864725">
      <w:pPr>
        <w:ind w:firstLine="720"/>
        <w:jc w:val="both"/>
      </w:pPr>
    </w:p>
    <w:p w:rsidR="00A77B3E" w:rsidP="00864725">
      <w:pPr>
        <w:ind w:firstLine="720"/>
        <w:jc w:val="both"/>
      </w:pPr>
      <w:r>
        <w:t xml:space="preserve">06 мая 2022 года                                                                           </w:t>
      </w:r>
      <w:r>
        <w:t>пгт</w:t>
      </w:r>
      <w:r>
        <w:t>. Советский</w:t>
      </w:r>
    </w:p>
    <w:p w:rsidR="00A77B3E" w:rsidP="00864725">
      <w:pPr>
        <w:ind w:firstLine="720"/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Антонова Владимира Ге</w:t>
      </w:r>
      <w:r>
        <w:t xml:space="preserve">ннадьевича, паспортные данные, гражданина РФ, паспортные данные, холостого, с средним образованием, работающего по найму, зарегистрированного и проживающего по адресу: адрес, о привлечении к административной ответственности за совершение административного </w:t>
      </w:r>
      <w:r>
        <w:t>правонарушения, предусмотренного ст. 20.21 КоАП РФ,</w:t>
      </w:r>
    </w:p>
    <w:p w:rsidR="00A77B3E" w:rsidP="00864725">
      <w:pPr>
        <w:ind w:firstLine="720"/>
        <w:jc w:val="both"/>
      </w:pPr>
    </w:p>
    <w:p w:rsidR="00A77B3E" w:rsidP="00864725">
      <w:pPr>
        <w:ind w:firstLine="720"/>
        <w:jc w:val="center"/>
      </w:pPr>
      <w:r>
        <w:t>У С Т А Н О В И Л</w:t>
      </w:r>
    </w:p>
    <w:p w:rsidR="00A77B3E" w:rsidP="00864725">
      <w:pPr>
        <w:ind w:firstLine="720"/>
        <w:jc w:val="both"/>
      </w:pPr>
    </w:p>
    <w:p w:rsidR="00A77B3E" w:rsidP="00864725">
      <w:pPr>
        <w:ind w:firstLine="720"/>
        <w:jc w:val="both"/>
      </w:pPr>
      <w:r>
        <w:t>дата в время Антонов В.Г. находился у здания ОМВД России по Советскому району по адресу: адрес, в состоянии опьянения, оскорбляющем человеческое достоинство и общественную нравственнос</w:t>
      </w:r>
      <w:r>
        <w:t>ть, а именно имел шаткую походку, неопрятный внешний вид, запах алкоголя изо рта, совершив административное правонарушение, предусмотренное ст. 20.21 КоАП РФ.</w:t>
      </w:r>
    </w:p>
    <w:p w:rsidR="00A77B3E" w:rsidP="00864725">
      <w:pPr>
        <w:ind w:firstLine="720"/>
        <w:jc w:val="both"/>
      </w:pPr>
      <w:r>
        <w:t>В судебном заседании Антонов В.Г. вину в совершении административного правонарушения признал полн</w:t>
      </w:r>
      <w:r>
        <w:t>остью, подтвердил обстоятельства, изложенные в протоколе, пояснил, что дата с утра дома выпил около 100 грамм водки и направился в наименование организации с целью трудоустройства, в связи с отбыванием наказания в виде обязательных работ.</w:t>
      </w:r>
    </w:p>
    <w:p w:rsidR="00A77B3E" w:rsidP="00864725">
      <w:pPr>
        <w:ind w:firstLine="720"/>
        <w:jc w:val="both"/>
      </w:pPr>
      <w:r>
        <w:t>Вина Антонова В.Г</w:t>
      </w:r>
      <w:r>
        <w:t>. в совершении административного правонарушения подтверждается материалами дела: протоколом об административном правонарушении 8201 №123114 от дата (</w:t>
      </w:r>
      <w:r>
        <w:t>л.д</w:t>
      </w:r>
      <w:r>
        <w:t>. 2); рапортом (л.д.3); протоколом о направлении на медицинское освидетельствование (л.д.4);  актом меди</w:t>
      </w:r>
      <w:r>
        <w:t>цинского освидетельствования №82 от дата в отношении Антонова В.Г., согласно которому, в отношении последнего установлено состояние опьянения (л.д.5);  протоколом о доставлении (л.д.7); протоколом об административном задержании (л.д.8); письменным объяснен</w:t>
      </w:r>
      <w:r>
        <w:t>ием Антонова В.Г. (л.д.9);  сведениями о ранее совершенных правонарушениях, согласно которым Антонов В.Г. дата, дата был привлечен к административной ответственности по ст. 20.21 КоАП РФ (л.д.10-15).</w:t>
      </w:r>
    </w:p>
    <w:p w:rsidR="00A77B3E" w:rsidP="00864725">
      <w:pPr>
        <w:ind w:firstLine="720"/>
        <w:jc w:val="both"/>
      </w:pPr>
      <w:r>
        <w:t>Имеющиеся в материалах дела процессуальные документы сос</w:t>
      </w:r>
      <w:r>
        <w:t>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64725">
      <w:pPr>
        <w:ind w:firstLine="720"/>
        <w:jc w:val="both"/>
      </w:pPr>
      <w:r>
        <w:t xml:space="preserve">Доказательства по делу непротиворечивы и полностью согласуются между </w:t>
      </w:r>
      <w:r>
        <w:t>собой, нахожу их относимыми, допустимыми, достоверными и достаточными для разрешения дела.</w:t>
      </w:r>
    </w:p>
    <w:p w:rsidR="00A77B3E" w:rsidP="00864725">
      <w:pPr>
        <w:ind w:firstLine="720"/>
        <w:jc w:val="both"/>
      </w:pPr>
      <w:r>
        <w:t xml:space="preserve">Таким образом, действия Антонова В.Г. правильно квалифицированы по ст. 20.21 КоАП РФ, как появление на улицах в состоянии опьянения, оскорбляющем </w:t>
      </w:r>
      <w:r>
        <w:t>человеческое достои</w:t>
      </w:r>
      <w:r>
        <w:t>нство и общественную нравственность, вина в совершении данного правонарушения доказана.</w:t>
      </w:r>
    </w:p>
    <w:p w:rsidR="00A77B3E" w:rsidP="00864725">
      <w:pPr>
        <w:ind w:firstLine="720"/>
        <w:jc w:val="both"/>
      </w:pPr>
      <w:r>
        <w:t>В соответствии со ст. 4.2 КоАП РФ, обстоятельством смягчающим административную ответственность Антонова В.Г. за совершенное им правонарушение суд признает признание вин</w:t>
      </w:r>
      <w:r>
        <w:t>ы.</w:t>
      </w:r>
    </w:p>
    <w:p w:rsidR="00A77B3E" w:rsidP="00864725">
      <w:pPr>
        <w:ind w:firstLine="720"/>
        <w:jc w:val="both"/>
      </w:pPr>
      <w:r>
        <w:t>Согласно со ст. 4.3 КоАП РФ, обстоятельством отягчающим ответственность Антонова В.Г. за совершенное им правонарушение суд признает повторное совершение однородного административного правонарушения.</w:t>
      </w:r>
    </w:p>
    <w:p w:rsidR="00A77B3E" w:rsidP="00864725">
      <w:pPr>
        <w:ind w:firstLine="720"/>
        <w:jc w:val="both"/>
      </w:pPr>
      <w:r>
        <w:t>Оснований для прекращения производства по делу и освоб</w:t>
      </w:r>
      <w:r>
        <w:t>ождения привлекаемого лица от административной ответственности суд не усматривает.</w:t>
      </w:r>
    </w:p>
    <w:p w:rsidR="00A77B3E" w:rsidP="00864725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</w:t>
      </w:r>
      <w:r>
        <w:t xml:space="preserve">в смягчающих и отягчающих административную ответственность, с целью предупреждения совершения Антоновым В.Г. новых правонарушений считаю необходимым назначить Антонову В.Г. административное наказание в виде административного ареста в пределах санкции  ст. </w:t>
      </w:r>
      <w:r>
        <w:t>20.21 КоАП РФ.</w:t>
      </w:r>
    </w:p>
    <w:p w:rsidR="00A77B3E" w:rsidP="00864725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864725">
      <w:pPr>
        <w:ind w:firstLine="720"/>
        <w:jc w:val="both"/>
      </w:pPr>
      <w:r>
        <w:t>в соответствии с ч. 2 ст. 3.9 КоАП РФ Антонов В.Г. не относится.</w:t>
      </w:r>
    </w:p>
    <w:p w:rsidR="00A77B3E" w:rsidP="00864725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864725">
      <w:pPr>
        <w:ind w:firstLine="720"/>
        <w:jc w:val="center"/>
      </w:pPr>
      <w:r>
        <w:t xml:space="preserve">П О С Т А Н О В И </w:t>
      </w:r>
      <w:r>
        <w:t>Л:</w:t>
      </w:r>
    </w:p>
    <w:p w:rsidR="00A77B3E" w:rsidP="00864725">
      <w:pPr>
        <w:ind w:firstLine="720"/>
        <w:jc w:val="both"/>
      </w:pPr>
    </w:p>
    <w:p w:rsidR="00A77B3E" w:rsidP="00864725">
      <w:pPr>
        <w:ind w:firstLine="720"/>
        <w:jc w:val="both"/>
      </w:pPr>
      <w:r>
        <w:t>Антонова Вл</w:t>
      </w:r>
      <w:r>
        <w:t>адимира Геннадьевича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сроком на 6 (шесть) суток.</w:t>
      </w:r>
    </w:p>
    <w:p w:rsidR="00A77B3E" w:rsidP="00864725">
      <w:pPr>
        <w:ind w:firstLine="720"/>
        <w:jc w:val="both"/>
      </w:pPr>
      <w:r>
        <w:t>Срок наказания Антонову Владимир</w:t>
      </w:r>
      <w:r>
        <w:t>у Геннадьевичу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 w:rsidP="00864725">
      <w:pPr>
        <w:ind w:firstLine="720"/>
        <w:jc w:val="both"/>
      </w:pPr>
      <w:r>
        <w:t xml:space="preserve">Исполнение настоящего постановления возложить на ОМВД России по Советскому району в порядке ст. 32.8 КоАП </w:t>
      </w:r>
      <w:r>
        <w:t>РФ.</w:t>
      </w:r>
    </w:p>
    <w:p w:rsidR="00A77B3E" w:rsidP="00864725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Республики </w:t>
      </w:r>
      <w:r>
        <w:t>Крым.</w:t>
      </w:r>
    </w:p>
    <w:p w:rsidR="00A77B3E" w:rsidP="00864725">
      <w:pPr>
        <w:ind w:firstLine="720"/>
        <w:jc w:val="both"/>
      </w:pPr>
    </w:p>
    <w:p w:rsidR="00A77B3E" w:rsidP="00864725">
      <w:pPr>
        <w:ind w:firstLine="720"/>
        <w:jc w:val="both"/>
      </w:pPr>
      <w:r>
        <w:t xml:space="preserve">Мировой судья: </w:t>
      </w:r>
    </w:p>
    <w:p w:rsidR="00A77B3E" w:rsidP="00864725">
      <w:pPr>
        <w:ind w:firstLine="720"/>
        <w:jc w:val="both"/>
      </w:pPr>
    </w:p>
    <w:p w:rsidR="00A77B3E" w:rsidP="00864725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25"/>
    <w:rsid w:val="008647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