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00AA9">
      <w:pPr>
        <w:ind w:firstLine="720"/>
        <w:jc w:val="both"/>
      </w:pPr>
    </w:p>
    <w:p w:rsidR="00A77B3E" w:rsidP="00200AA9">
      <w:pPr>
        <w:ind w:firstLine="720"/>
        <w:jc w:val="right"/>
      </w:pPr>
      <w:r>
        <w:t xml:space="preserve">                                                                               Дело № 5-83-209/2022</w:t>
      </w:r>
    </w:p>
    <w:p w:rsidR="00A77B3E" w:rsidP="00200AA9">
      <w:pPr>
        <w:ind w:firstLine="720"/>
        <w:jc w:val="right"/>
      </w:pPr>
      <w:r>
        <w:t>УИД 91MS0083-01-2022-000518-92</w:t>
      </w:r>
    </w:p>
    <w:p w:rsidR="00A77B3E" w:rsidP="00200AA9">
      <w:pPr>
        <w:ind w:firstLine="720"/>
        <w:jc w:val="both"/>
      </w:pPr>
    </w:p>
    <w:p w:rsidR="00A77B3E" w:rsidP="00200AA9">
      <w:pPr>
        <w:ind w:firstLine="720"/>
        <w:jc w:val="center"/>
      </w:pPr>
      <w:r>
        <w:t>П о с т а н о в л е н и е</w:t>
      </w:r>
    </w:p>
    <w:p w:rsidR="00A77B3E" w:rsidP="00200AA9">
      <w:pPr>
        <w:ind w:firstLine="720"/>
        <w:jc w:val="both"/>
      </w:pPr>
    </w:p>
    <w:p w:rsidR="00A77B3E" w:rsidP="00200AA9">
      <w:pPr>
        <w:ind w:firstLine="720"/>
        <w:jc w:val="both"/>
      </w:pPr>
      <w:r>
        <w:t xml:space="preserve">14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200AA9">
      <w:pPr>
        <w:ind w:firstLine="720"/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Титаренко Вячеслава Серге</w:t>
      </w:r>
      <w:r>
        <w:t>евича, паспортные данные, гражданина РФ, паспортные данные, состоящего в фактических брачных отношениях, имеющего средне-специальное образование, работающего по найму, проживающего по адресу: адрес,</w:t>
      </w:r>
    </w:p>
    <w:p w:rsidR="00A77B3E" w:rsidP="00200AA9">
      <w:pPr>
        <w:ind w:firstLine="720"/>
        <w:jc w:val="both"/>
      </w:pPr>
      <w:r>
        <w:t xml:space="preserve"> адрес, о привлечении к административной ответственности </w:t>
      </w:r>
      <w:r>
        <w:t>за совершение административного правонарушения, предусмотренного ст. 20.21 КоАП РФ,</w:t>
      </w:r>
    </w:p>
    <w:p w:rsidR="00A77B3E" w:rsidP="00200AA9">
      <w:pPr>
        <w:ind w:firstLine="720"/>
        <w:jc w:val="both"/>
      </w:pPr>
    </w:p>
    <w:p w:rsidR="00A77B3E" w:rsidP="00200AA9">
      <w:pPr>
        <w:ind w:firstLine="720"/>
        <w:jc w:val="center"/>
      </w:pPr>
      <w:r>
        <w:t>У С Т А Н О В И Л</w:t>
      </w:r>
    </w:p>
    <w:p w:rsidR="00A77B3E" w:rsidP="00200AA9">
      <w:pPr>
        <w:ind w:firstLine="720"/>
        <w:jc w:val="both"/>
      </w:pPr>
    </w:p>
    <w:p w:rsidR="00A77B3E" w:rsidP="00200AA9">
      <w:pPr>
        <w:ind w:firstLine="720"/>
        <w:jc w:val="both"/>
      </w:pPr>
      <w:r>
        <w:t xml:space="preserve">дата в время Титаренко В.С. находился в общественном месте на адрес </w:t>
      </w:r>
      <w:r>
        <w:t>пгт</w:t>
      </w:r>
      <w:r>
        <w:t>. Советский, в состоянии опьянения, оскорбляющем человеческое достоинство и общес</w:t>
      </w:r>
      <w:r>
        <w:t>твенную нравственность, а именно имел шаткую походку, нарушение речи, нарушена координация движения, резкий запах алкоголя изо рта, чем совершил административное правонарушение, предусмотренное ст. 20.21 КоАП РФ.</w:t>
      </w:r>
    </w:p>
    <w:p w:rsidR="00A77B3E" w:rsidP="00200AA9">
      <w:pPr>
        <w:ind w:firstLine="720"/>
        <w:jc w:val="both"/>
      </w:pPr>
      <w:r>
        <w:t xml:space="preserve">В судебном заседании Титаренко В.С. вину в </w:t>
      </w:r>
      <w:r>
        <w:t>совершении административного правонарушения признал полностью, подтвердил обстоятельства, изложенные в протоколе, пояснил, что выпил около 150 грамм водки после работы дата около 21 часа, утром дата направился в отдел ОМВД России по Советскому району для р</w:t>
      </w:r>
      <w:r>
        <w:t>егистрации по административному надзору.</w:t>
      </w:r>
    </w:p>
    <w:p w:rsidR="00A77B3E" w:rsidP="00200AA9">
      <w:pPr>
        <w:ind w:firstLine="720"/>
        <w:jc w:val="both"/>
      </w:pPr>
      <w:r>
        <w:t>Вина Титаренко В.С. в совершении административного правонарушения подтверждается материалами дела: протоколом об административном правонарушении 8201 №123217 от дата (</w:t>
      </w:r>
      <w:r>
        <w:t>л.д</w:t>
      </w:r>
      <w:r>
        <w:t xml:space="preserve">. 2); письменным объяснением </w:t>
      </w:r>
      <w:r>
        <w:t>Титанренко</w:t>
      </w:r>
      <w:r>
        <w:t xml:space="preserve"> В.С. </w:t>
      </w:r>
      <w:r>
        <w:t>от дата (л.д.4); протоколом о направлении на медицинское освидетельствование (л.д.6); актом медицинского освидетельствования №106 от дата в отношении Титаренко В.С., согласно которому, в отношении последнего установлено состояние алкогольного опьянения, ре</w:t>
      </w:r>
      <w:r>
        <w:t xml:space="preserve">зультат исследования алкоголя в выдыхаемом воздухе с помощью прибора </w:t>
      </w:r>
      <w:r>
        <w:t>алкотестера</w:t>
      </w:r>
      <w:r>
        <w:t xml:space="preserve"> дата в время составил 1,61 мг/л, повторный в время 1,92 мг/л (л.д.7); сведениями о ранее совершенных правонарушениях, согласно которым Титаренко В.С. дата, дата, дата, дата, д</w:t>
      </w:r>
      <w:r>
        <w:t>ата, дата, дата и дата был привлечен к административной ответственности по ст. 20.21 КоАП РФ (л.д.8-9); рапортом (л.д.10).</w:t>
      </w:r>
    </w:p>
    <w:p w:rsidR="00A77B3E" w:rsidP="00200AA9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</w:t>
      </w:r>
      <w:r>
        <w:t>я закона при их составлении не допущено, все сведения, необходимые для правильного разрешения дела, отражены.</w:t>
      </w:r>
    </w:p>
    <w:p w:rsidR="00A77B3E" w:rsidP="00200AA9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</w:t>
      </w:r>
      <w:r>
        <w:t>решения дела.</w:t>
      </w:r>
    </w:p>
    <w:p w:rsidR="00A77B3E" w:rsidP="00200AA9">
      <w:pPr>
        <w:ind w:firstLine="720"/>
        <w:jc w:val="both"/>
      </w:pPr>
      <w:r>
        <w:t>Таким образом, действия Титаренко В.С. правильно квалифицированы по ст. 20.21 КоАП РФ, как появление на улицах в состоянии опьянения, оскорбляющем человеческое достоинство и общественную нравственность, вина в совершении данного правонарушени</w:t>
      </w:r>
      <w:r>
        <w:t>я доказана.</w:t>
      </w:r>
    </w:p>
    <w:p w:rsidR="00A77B3E" w:rsidP="00200AA9">
      <w:pPr>
        <w:ind w:firstLine="720"/>
        <w:jc w:val="both"/>
      </w:pPr>
      <w:r>
        <w:t>В соответствии со ст. 4.2 КоАП РФ, обстоятельством смягчающим административную ответственность Титаренко В.С. за совершенное им правонарушение суд признает признание вины.</w:t>
      </w:r>
    </w:p>
    <w:p w:rsidR="00A77B3E" w:rsidP="00200AA9">
      <w:pPr>
        <w:ind w:firstLine="720"/>
        <w:jc w:val="both"/>
      </w:pPr>
      <w:r>
        <w:t xml:space="preserve">Согласно со ст. 4.3 КоАП РФ, обстоятельством отягчающим ответственность </w:t>
      </w:r>
      <w:r>
        <w:t>Титаренко В.С. за совершенное им правонарушение суд признает повторное совершение однородного административного правонарушения.</w:t>
      </w:r>
    </w:p>
    <w:p w:rsidR="00A77B3E" w:rsidP="00200AA9">
      <w:pPr>
        <w:ind w:firstLine="720"/>
        <w:jc w:val="both"/>
      </w:pPr>
      <w:r>
        <w:t>Оснований для прекращения производства по делу и освобождения привлекаемого лица от административной ответственности суд не усма</w:t>
      </w:r>
      <w:r>
        <w:t>тривает.</w:t>
      </w:r>
    </w:p>
    <w:p w:rsidR="00A77B3E" w:rsidP="00200AA9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отягчающих административную ответственность, а также то, чт</w:t>
      </w:r>
      <w:r>
        <w:t>о Титаренко В.С. должных выводов не сделал, мер для исправления не принял, через небольшой промежуток времени вновь совершил аналогичное административное правонарушение, с целью предупреждения совершения Титаренко В.С. новых правонарушений считаю необходим</w:t>
      </w:r>
      <w:r>
        <w:t xml:space="preserve">ым назначить Титаренко В.С. административное наказание в виде административного ареста в пределах санкции ст. 20.21 КоАП РФ, поскольку иное наказание не приведет к достижению целей административного наказания. </w:t>
      </w:r>
    </w:p>
    <w:p w:rsidR="00A77B3E" w:rsidP="00200AA9">
      <w:pPr>
        <w:ind w:firstLine="720"/>
        <w:jc w:val="both"/>
      </w:pPr>
      <w:r>
        <w:t>К числу лиц, которым не может быть назначен а</w:t>
      </w:r>
      <w:r>
        <w:t xml:space="preserve">дминистративный арест, </w:t>
      </w:r>
    </w:p>
    <w:p w:rsidR="00A77B3E" w:rsidP="00200AA9">
      <w:pPr>
        <w:ind w:firstLine="720"/>
        <w:jc w:val="both"/>
      </w:pPr>
      <w:r>
        <w:t>в соответствии с ч. 2 ст. 3.9 КоАП РФ Титаренко В.С. не относится.</w:t>
      </w:r>
    </w:p>
    <w:p w:rsidR="00A77B3E" w:rsidP="00200AA9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200AA9">
      <w:pPr>
        <w:ind w:firstLine="720"/>
        <w:jc w:val="center"/>
      </w:pPr>
      <w:r>
        <w:t>П О С Т А Н О В И Л:</w:t>
      </w:r>
    </w:p>
    <w:p w:rsidR="00A77B3E" w:rsidP="00200AA9">
      <w:pPr>
        <w:ind w:firstLine="720"/>
        <w:jc w:val="both"/>
      </w:pPr>
    </w:p>
    <w:p w:rsidR="00A77B3E" w:rsidP="00200AA9">
      <w:pPr>
        <w:ind w:firstLine="720"/>
        <w:jc w:val="both"/>
      </w:pPr>
      <w:r>
        <w:t>Титаренко Вячеслава Сергеевича признать виновным в совершении админис</w:t>
      </w:r>
      <w:r>
        <w:t>тративного правонарушения, предусмотренного ст. 20.21 КоАП РФ, и назначить ему административное наказание в виде административного ареста сроком на 15 (пятнадцать) суток.</w:t>
      </w:r>
    </w:p>
    <w:p w:rsidR="00A77B3E" w:rsidP="00200AA9">
      <w:pPr>
        <w:ind w:firstLine="720"/>
        <w:jc w:val="both"/>
      </w:pPr>
      <w:r>
        <w:t>Срок наказания Титаренко Вячеславу Сергеевичу исчислять с момента задержания.</w:t>
      </w:r>
    </w:p>
    <w:p w:rsidR="00A77B3E" w:rsidP="00200AA9">
      <w:pPr>
        <w:ind w:firstLine="720"/>
        <w:jc w:val="both"/>
      </w:pPr>
      <w:r>
        <w:t>Постановление подлежит немедленному исполнению.</w:t>
      </w:r>
    </w:p>
    <w:p w:rsidR="00A77B3E" w:rsidP="00200AA9">
      <w:pPr>
        <w:ind w:firstLine="720"/>
        <w:jc w:val="both"/>
      </w:pPr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 w:rsidP="00200AA9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</w:t>
      </w:r>
      <w:r>
        <w:t>к со дня вручения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200AA9">
      <w:pPr>
        <w:ind w:firstLine="720"/>
        <w:jc w:val="both"/>
      </w:pPr>
    </w:p>
    <w:p w:rsidR="00A77B3E" w:rsidP="00200AA9">
      <w:pPr>
        <w:ind w:firstLine="720"/>
        <w:jc w:val="both"/>
      </w:pPr>
      <w:r>
        <w:t>Мировой судья:</w:t>
      </w:r>
      <w:r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A9"/>
    <w:rsid w:val="00200A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