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734B">
      <w:pPr>
        <w:ind w:firstLine="720"/>
        <w:jc w:val="both"/>
      </w:pP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right"/>
      </w:pPr>
      <w:r>
        <w:t>Дело № 5-83-211/2022</w:t>
      </w:r>
    </w:p>
    <w:p w:rsidR="00A77B3E" w:rsidP="00CD734B">
      <w:pPr>
        <w:ind w:firstLine="720"/>
        <w:jc w:val="right"/>
      </w:pPr>
      <w:r>
        <w:t>УИД 91MS0083-01-2022-000521-83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center"/>
      </w:pPr>
      <w:r>
        <w:t>П о с т а н о в л е н и е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both"/>
      </w:pPr>
      <w:r>
        <w:t xml:space="preserve">28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D734B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Сайдаметова</w:t>
      </w:r>
      <w:r>
        <w:t xml:space="preserve"> </w:t>
      </w:r>
      <w:r>
        <w:t>Амита</w:t>
      </w:r>
      <w:r>
        <w:t xml:space="preserve"> </w:t>
      </w:r>
      <w:r>
        <w:t>Шамратов</w:t>
      </w:r>
      <w:r>
        <w:t>ича</w:t>
      </w:r>
      <w:r>
        <w:t>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4 ст.15.12 КоАП РФ,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center"/>
      </w:pPr>
      <w:r>
        <w:t>У С Т А</w:t>
      </w:r>
      <w:r>
        <w:t xml:space="preserve"> Н О В И Л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both"/>
      </w:pPr>
      <w:r>
        <w:t xml:space="preserve">дата в время </w:t>
      </w:r>
      <w:r>
        <w:t>Сайдаметов</w:t>
      </w:r>
      <w:r>
        <w:t xml:space="preserve"> А.Ш. в магазине, расположенном по адресу: адрес, осуществлял оборот табачной продукции без соответствующей маркировки или нанесения информации, предусмотренной законодательством Российской Федерации, а именно: сигареты Т</w:t>
      </w:r>
      <w:r>
        <w:t>М «</w:t>
      </w:r>
      <w:r>
        <w:t>Oscar</w:t>
      </w:r>
      <w:r>
        <w:t xml:space="preserve"> </w:t>
      </w:r>
      <w:r>
        <w:t>silver</w:t>
      </w:r>
      <w:r>
        <w:t>» в количестве 107 пачек; сигареты ТМ «</w:t>
      </w:r>
      <w:r>
        <w:t>Stix</w:t>
      </w:r>
      <w:r>
        <w:t xml:space="preserve"> </w:t>
      </w:r>
      <w:r>
        <w:t>international</w:t>
      </w:r>
      <w:r>
        <w:t xml:space="preserve">» в количестве 11 пачек; сигареты ТМ «Корона» в количестве 60 пачек; сигареты «NZ»  в количестве 70 пачек; сигареты ТМ «Минск» в количестве 34 пачки, выраженный в хранении в помещении </w:t>
      </w:r>
      <w:r>
        <w:t>магазина, в нарушение ст. 11 Федерального закона РФ от дата  №52-ФЗ «О санитарном благополучии населения» ч. 3.1 ст. 18 Федерального закона от дата №15-ФЗ «об охране здоровья граждан от воздействия окружающего табачного дыма и последствий потребления табак</w:t>
      </w:r>
      <w:r>
        <w:t xml:space="preserve">а», совершив административное правонарушение, предусмотренное ч. 4 ст. 15.12 КоАП РФ. </w:t>
      </w:r>
    </w:p>
    <w:p w:rsidR="00A77B3E" w:rsidP="00CD734B">
      <w:pPr>
        <w:ind w:firstLine="720"/>
        <w:jc w:val="both"/>
      </w:pPr>
      <w:r>
        <w:t>Сайдаметов</w:t>
      </w:r>
      <w:r>
        <w:t xml:space="preserve"> А.Ш. в судебное заседание не явился, о месте, дате и времени рассмотрения дела об административном правонарушении извещен надлежащим образом, причину неявки с</w:t>
      </w:r>
      <w:r>
        <w:t xml:space="preserve">уду не сообщил. </w:t>
      </w:r>
    </w:p>
    <w:p w:rsidR="00A77B3E" w:rsidP="00CD734B">
      <w:pPr>
        <w:ind w:firstLine="720"/>
        <w:jc w:val="both"/>
      </w:pPr>
      <w:r>
        <w:t xml:space="preserve">Вина </w:t>
      </w:r>
      <w:r>
        <w:t>Сайдаметова</w:t>
      </w:r>
      <w:r>
        <w:t xml:space="preserve"> А.Ш. в совершении административного правонарушения подтверждается материалами дела: протоколом об административном правонарушении №76 от дата (</w:t>
      </w:r>
      <w:r>
        <w:t>л.д</w:t>
      </w:r>
      <w:r>
        <w:t>. 33); рапортом от дата (л.д.2); протоколом осмотра принадлежащих юридическо</w:t>
      </w:r>
      <w:r>
        <w:t xml:space="preserve">му лицу или индивидуальному предпринимателю помещений, территорий и находящимся там вещей и документов (л.д.3); протоколом изъятия вещей и документов 82 08 №000006 от дата (л.д.4); видеозаписью (л.д.5); письменными объяснениями </w:t>
      </w:r>
      <w:r>
        <w:t>Сайдаметова</w:t>
      </w:r>
      <w:r>
        <w:t xml:space="preserve"> А.М. (</w:t>
      </w:r>
      <w:r>
        <w:t>л.д</w:t>
      </w:r>
      <w:r>
        <w:t>. 30).</w:t>
      </w:r>
    </w:p>
    <w:p w:rsidR="00A77B3E" w:rsidP="00CD734B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D734B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</w:t>
      </w:r>
      <w:r>
        <w:t xml:space="preserve">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CD734B">
      <w:pPr>
        <w:ind w:firstLine="720"/>
        <w:jc w:val="both"/>
      </w:pPr>
      <w:r>
        <w:t>В соответствии с п. п. 2, 5 ст. 4 Федерального Закона № 268-ФЗ от дата «Технический регламент на табачную про</w:t>
      </w:r>
      <w:r>
        <w:t>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</w:t>
      </w:r>
      <w:r>
        <w:t>ми не допускается.</w:t>
      </w:r>
    </w:p>
    <w:p w:rsidR="00A77B3E" w:rsidP="00CD734B">
      <w:pPr>
        <w:ind w:firstLine="720"/>
        <w:jc w:val="both"/>
      </w:pPr>
      <w:r>
        <w:t>В соответствии с пунктом 27 статьи 2 указанного Закона под реализацией табачной продукции понимается поставка и (или) розничная продажа табачной продукции на территории Российской Федерации (за исключением экспорта).</w:t>
      </w:r>
    </w:p>
    <w:p w:rsidR="00A77B3E" w:rsidP="00CD734B">
      <w:pPr>
        <w:ind w:firstLine="720"/>
        <w:jc w:val="both"/>
      </w:pPr>
      <w:r>
        <w:t>Пунктом 1 Постановле</w:t>
      </w:r>
      <w:r>
        <w:t>ния Правительства Российской Федерации от дата № 76 «Об акцизных марках для маркировки ввозимой на таможенную территорию Российской Федерации табачной продукции» установлено, что табачная продукция иностранного производства, ввозимая в Российскую Федерацию</w:t>
      </w:r>
      <w:r>
        <w:t xml:space="preserve"> с целью ее реализации,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образцов.</w:t>
      </w:r>
    </w:p>
    <w:p w:rsidR="00A77B3E" w:rsidP="00CD734B">
      <w:pPr>
        <w:ind w:firstLine="720"/>
        <w:jc w:val="both"/>
      </w:pPr>
      <w:r>
        <w:t xml:space="preserve">Таким образом, действия </w:t>
      </w:r>
      <w:r>
        <w:t>Сайдаметова</w:t>
      </w:r>
      <w:r>
        <w:t xml:space="preserve"> А.Ш. правильно квалифицированы по ч. 4 ст.15.</w:t>
      </w:r>
      <w:r>
        <w:t>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вина в совершении данного правонару</w:t>
      </w:r>
      <w:r>
        <w:t>шения доказана.</w:t>
      </w:r>
    </w:p>
    <w:p w:rsidR="00A77B3E" w:rsidP="00CD734B">
      <w:pPr>
        <w:ind w:firstLine="720"/>
        <w:jc w:val="both"/>
      </w:pPr>
      <w:r>
        <w:t xml:space="preserve">В соответствии со ст. 4.2 КоАП РФ, обстоятельствами, смягчающими административную ответственность </w:t>
      </w:r>
      <w:r>
        <w:t>Сайдаметова</w:t>
      </w:r>
      <w:r>
        <w:t xml:space="preserve"> А.Ш. судом не установлено.</w:t>
      </w:r>
    </w:p>
    <w:p w:rsidR="00A77B3E" w:rsidP="00CD734B">
      <w:pPr>
        <w:ind w:firstLine="720"/>
        <w:jc w:val="both"/>
      </w:pPr>
      <w:r>
        <w:t xml:space="preserve">Согласно со ст. 4.3 КоАП РФ, обстоятельств, отягчающих ответственность </w:t>
      </w:r>
      <w:r>
        <w:t>Сайдаметова</w:t>
      </w:r>
      <w:r>
        <w:t xml:space="preserve"> А.Ш. за совершенное </w:t>
      </w:r>
      <w:r>
        <w:t>правонарушение, судом не установлено.</w:t>
      </w:r>
    </w:p>
    <w:p w:rsidR="00A77B3E" w:rsidP="00CD734B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отягчающих ад</w:t>
      </w:r>
      <w:r>
        <w:t xml:space="preserve">министративную ответственность, считаю необходимым назначить </w:t>
      </w:r>
      <w:r>
        <w:t>Сайдаметову</w:t>
      </w:r>
      <w:r>
        <w:t xml:space="preserve"> А.Ш. административное наказание в виде административного штрафа в пределах санкции ч. 4 ст.15.12 КоАП РФ.</w:t>
      </w:r>
    </w:p>
    <w:p w:rsidR="00A77B3E" w:rsidP="00CD734B">
      <w:pPr>
        <w:ind w:firstLine="720"/>
        <w:jc w:val="both"/>
      </w:pPr>
      <w:r>
        <w:t>В силу пункта 2 части 3 статьи 29.10 КоАП РФ в постановлении по делу об админ</w:t>
      </w:r>
      <w:r>
        <w:t>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</w:t>
      </w:r>
      <w:r>
        <w:t>орота, подлежат передаче в соответствующие организации или уничтожению.</w:t>
      </w:r>
    </w:p>
    <w:p w:rsidR="00A77B3E" w:rsidP="00CD734B">
      <w:pPr>
        <w:ind w:firstLine="720"/>
        <w:jc w:val="both"/>
      </w:pPr>
      <w:r>
        <w:t>В соответствии с частью 3 статьи 3.7 КоАП РФ, не является конфискацией изъятие из незаконного владения лица, совершившего административное правонарушение, орудия совершения или предмет</w:t>
      </w:r>
      <w:r>
        <w:t>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</w:t>
      </w:r>
      <w:r>
        <w:t>и уничтожению.</w:t>
      </w:r>
    </w:p>
    <w:p w:rsidR="00A77B3E" w:rsidP="00CD734B">
      <w:pPr>
        <w:ind w:firstLine="720"/>
        <w:jc w:val="both"/>
      </w:pPr>
      <w: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A77B3E" w:rsidP="00CD734B">
      <w:pPr>
        <w:ind w:firstLine="720"/>
        <w:jc w:val="both"/>
      </w:pPr>
      <w:r>
        <w:t>На основании изложенного, руков</w:t>
      </w:r>
      <w:r>
        <w:t>одствуясь ст. 29.10 КоАП РФ, мировой судья</w:t>
      </w:r>
    </w:p>
    <w:p w:rsidR="00A77B3E" w:rsidP="00CD734B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both"/>
      </w:pPr>
      <w:r>
        <w:t>Сайдаметова</w:t>
      </w:r>
      <w:r>
        <w:t xml:space="preserve"> </w:t>
      </w:r>
      <w:r>
        <w:t>Амита</w:t>
      </w:r>
      <w:r>
        <w:t xml:space="preserve"> </w:t>
      </w:r>
      <w:r>
        <w:t>Шамратовича</w:t>
      </w:r>
      <w:r>
        <w:t xml:space="preserve"> признать виновным в совершении административного правонарушения, предусмотренного ч. 4 ст. 15.12 КоАП РФ, и назначить ему наказание в виде административного </w:t>
      </w:r>
      <w:r>
        <w:t>штрафа в размере                   сумма.</w:t>
      </w:r>
    </w:p>
    <w:p w:rsidR="00A77B3E" w:rsidP="00CD734B">
      <w:pPr>
        <w:ind w:firstLine="720"/>
        <w:jc w:val="both"/>
      </w:pPr>
      <w:r>
        <w:t>Табачную продукцию: сигареты ТМ «</w:t>
      </w:r>
      <w:r>
        <w:t>Oscar</w:t>
      </w:r>
      <w:r>
        <w:t xml:space="preserve"> </w:t>
      </w:r>
      <w:r>
        <w:t>silver</w:t>
      </w:r>
      <w:r>
        <w:t>» в количестве 107 пачек; сигареты ТМ «</w:t>
      </w:r>
      <w:r>
        <w:t>Stix</w:t>
      </w:r>
      <w:r>
        <w:t xml:space="preserve"> </w:t>
      </w:r>
      <w:r>
        <w:t>international</w:t>
      </w:r>
      <w:r>
        <w:t>» в количестве 11 пачек; сигареты ТМ «Корона» в количестве 60 пачек; сигареты «NZ» в количестве 70 пачек; сигаре</w:t>
      </w:r>
      <w:r>
        <w:t xml:space="preserve">ты ТМ «Минск» в количестве 34 пачки, хранящуюся в УКОН МВД по Республике Крым по адресу: адрес (акт приема-передачи изъятых вещей и документов на хранении от дата) - уничтожить. </w:t>
      </w:r>
    </w:p>
    <w:p w:rsidR="00A77B3E" w:rsidP="00CD734B">
      <w:pPr>
        <w:ind w:firstLine="720"/>
        <w:jc w:val="both"/>
      </w:pPr>
      <w:r>
        <w:t xml:space="preserve">Штраф подлежит уплате по следующим реквизитам: Получатель:                   </w:t>
      </w:r>
      <w:r>
        <w:t xml:space="preserve">      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</w:t>
      </w:r>
      <w:r>
        <w:t xml:space="preserve">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0410760300835002112215153– штрафы за производство или продажу товаров и продукции, в отношении кот</w:t>
      </w:r>
      <w:r>
        <w:t>орых установлены требования по маркировке и (или) нанесению информации, без соответствующей маркировки и (или) информации, а также с нарушением такой маркировки и (или) информации, дело № 5-83-211/2022.</w:t>
      </w:r>
    </w:p>
    <w:p w:rsidR="00A77B3E" w:rsidP="00CD734B">
      <w:pPr>
        <w:ind w:firstLine="720"/>
        <w:jc w:val="both"/>
      </w:pPr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D734B">
      <w:pPr>
        <w:ind w:firstLine="720"/>
        <w:jc w:val="both"/>
      </w:pPr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 w:rsidP="00CD734B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D734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</w:t>
      </w:r>
      <w:r>
        <w:t xml:space="preserve">ня вручения или получения копии </w:t>
      </w:r>
      <w:r>
        <w:t>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CD734B">
      <w:pPr>
        <w:ind w:firstLine="720"/>
        <w:jc w:val="both"/>
      </w:pPr>
    </w:p>
    <w:p w:rsidR="00A77B3E" w:rsidP="00CD734B">
      <w:pPr>
        <w:ind w:firstLine="720"/>
        <w:jc w:val="both"/>
      </w:pPr>
      <w:r>
        <w:t xml:space="preserve">Мировой судья: </w:t>
      </w:r>
    </w:p>
    <w:p w:rsidR="00A77B3E" w:rsidP="00CD734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B"/>
    <w:rsid w:val="00A77B3E"/>
    <w:rsid w:val="00CD7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