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6B26">
      <w:pPr>
        <w:jc w:val="right"/>
      </w:pPr>
      <w:r>
        <w:t xml:space="preserve">                                                                               Дело № 5-83-306/2022</w:t>
      </w:r>
    </w:p>
    <w:p w:rsidR="00A77B3E" w:rsidP="00536B26">
      <w:pPr>
        <w:jc w:val="right"/>
      </w:pPr>
      <w:r>
        <w:t>УИД 91MS0083-01-2022-000850-66</w:t>
      </w:r>
    </w:p>
    <w:p w:rsidR="00A77B3E"/>
    <w:p w:rsidR="00A77B3E" w:rsidP="00536B26">
      <w:pPr>
        <w:jc w:val="center"/>
      </w:pPr>
      <w:r>
        <w:t>П о с т а н о в л е н и е</w:t>
      </w:r>
    </w:p>
    <w:p w:rsidR="00A77B3E"/>
    <w:p w:rsidR="00A77B3E">
      <w:r>
        <w:t xml:space="preserve">04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бухгал</w:t>
      </w:r>
      <w:r>
        <w:t xml:space="preserve">тера ОМВД России по Советскому району </w:t>
      </w:r>
      <w:r>
        <w:t>Булатовой</w:t>
      </w:r>
      <w:r>
        <w:t xml:space="preserve"> Ирины Витальевны, паспортные данные, гражданки РФ, паспортные данные, проживающей по адресу: адрес, о привлечении к административной ответственности за совершение административного правонарушения, предусмотре</w:t>
      </w:r>
      <w:r>
        <w:t>нного ст.15.5 КоАП РФ,</w:t>
      </w:r>
    </w:p>
    <w:p w:rsidR="00A77B3E"/>
    <w:p w:rsidR="00A77B3E" w:rsidP="00536B26">
      <w:pPr>
        <w:jc w:val="center"/>
      </w:pPr>
      <w:r>
        <w:t>У С Т А Н О В И Л</w:t>
      </w:r>
    </w:p>
    <w:p w:rsidR="00A77B3E"/>
    <w:p w:rsidR="00A77B3E">
      <w:r>
        <w:t xml:space="preserve">дата Булатова И.В. являясь бухгалтером ОМВД России по адрес расположенного по адресу: адрес, нарушила срок предоставления налоговой декларации (расчета по страховым взносам) в налоговый орган по месту учета за 12 </w:t>
      </w:r>
      <w:r>
        <w:t xml:space="preserve">месяцев дата, срок предоставления - дата, фактически налоговая декларация предоставлена – дата, чем нарушила положения п.7 ст. 431 НК РФ, совершив административное правонарушение, предусмотренное ст. 15.5 КоАП РФ. </w:t>
      </w:r>
    </w:p>
    <w:p w:rsidR="00A77B3E">
      <w:r>
        <w:t>Булатова И.В. в судебном заседании вину в</w:t>
      </w:r>
      <w:r>
        <w:t xml:space="preserve"> совершении административного правонарушения признала полностью, подтвердила обстоятельства, указанные в протоколе, также пояснила, что срок подачи расчета по страховым взносам нарушен, поскольку в организации не были обновлены шаблоны форм расчета, после </w:t>
      </w:r>
      <w:r>
        <w:t>обновления, расчет направлен в налоговый орган.</w:t>
      </w:r>
    </w:p>
    <w:p w:rsidR="00A77B3E">
      <w:r>
        <w:t xml:space="preserve">Вина </w:t>
      </w:r>
      <w:r>
        <w:t>Булатовой</w:t>
      </w:r>
      <w:r>
        <w:t xml:space="preserve"> И.В. в совершении административного правонарушения подтверждается материалами дела: протоколом об административном правонарушении №91082225000096700001 от дата (</w:t>
      </w:r>
      <w:r>
        <w:t>л.д</w:t>
      </w:r>
      <w:r>
        <w:t>. 1-2); выпиской из ЕГРЮЛ (л.</w:t>
      </w:r>
      <w:r>
        <w:t xml:space="preserve">д.3); копией приказа ОМВД России по адрес от дата о назначении </w:t>
      </w:r>
      <w:r>
        <w:t>Булатовой</w:t>
      </w:r>
      <w:r>
        <w:t xml:space="preserve"> И.В. на должность бухгалтера 2 категории  ОМВД России по адрес (л.д.6); копией должностного регламента бухгалтера 2 категории бухгалтерии ОМВД России по адрес (л.д.7-8); квитанцией о </w:t>
      </w:r>
      <w:r>
        <w:t>приеме налоговой декларации (расчета) в электронной форме, согласно которой расчет по страховым взносам за 12 месяцев дата подан ОМВД России по адрес дата в 16.47.02 (л.д.10); подтверждением даты отправки (л.д.11).</w:t>
      </w:r>
    </w:p>
    <w:p w:rsidR="00A77B3E">
      <w:r>
        <w:t xml:space="preserve">Доказательства по делу непротиворечивы и </w:t>
      </w:r>
      <w:r>
        <w:t>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</w:t>
      </w:r>
      <w:r>
        <w:t>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п.7 ст. 431 НК РФ, плательщики, указанные в подпункте 1 пункта 1 статьи 419 настоящего Кодекса (за исключением физических лиц, произв</w:t>
      </w:r>
      <w:r>
        <w:t>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</w:t>
      </w:r>
      <w:r>
        <w:t>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</w:t>
      </w:r>
      <w:r>
        <w:t>награждения физическим лицам.</w:t>
      </w:r>
    </w:p>
    <w:p w:rsidR="00A77B3E">
      <w:r>
        <w:t xml:space="preserve">Согласно должностному регламенту бухгалтера 2 категории бухгалтерии ОМВД России по адрес в обязанности бухгалтера входит представление отчетов в налоговый орган, фонд социального страхования, пенсионный фонд (п.24). </w:t>
      </w:r>
    </w:p>
    <w:p w:rsidR="00A77B3E">
      <w:r>
        <w:t>Таким обр</w:t>
      </w:r>
      <w:r>
        <w:t xml:space="preserve">азом, действия </w:t>
      </w:r>
      <w:r>
        <w:t>Булатовой</w:t>
      </w:r>
      <w:r>
        <w:t xml:space="preserve"> И.В. правильно квалифицированы по </w:t>
      </w:r>
    </w:p>
    <w:p w:rsidR="00A77B3E">
      <w:r>
        <w:t>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</w:t>
      </w:r>
      <w:r>
        <w:t>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Булатовой</w:t>
      </w:r>
      <w:r>
        <w:t xml:space="preserve"> И.В. за совершенное  правонарушение суд признает признание вины и совершение впервые административного правонарушения.</w:t>
      </w:r>
    </w:p>
    <w:p w:rsidR="00A77B3E">
      <w:r>
        <w:t xml:space="preserve">Согласно со ст. </w:t>
      </w:r>
      <w:r>
        <w:t xml:space="preserve">4.3 КоАП РФ, обстоятельств отягчающих ответственность </w:t>
      </w:r>
      <w:r>
        <w:t>Булатовой</w:t>
      </w:r>
      <w:r>
        <w:t xml:space="preserve"> И.В.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</w:t>
      </w:r>
      <w:r>
        <w:t xml:space="preserve">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Булатовой</w:t>
      </w:r>
      <w:r>
        <w:t xml:space="preserve"> И.В. административное наказание в пределах санкции ст. 15.5 КоА</w:t>
      </w:r>
      <w:r>
        <w:t>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>
      <w:r>
        <w:t>На основании изложенного, руководству</w:t>
      </w:r>
      <w:r>
        <w:t>ясь ст. 29.10 КоАП РФ, мировой судья</w:t>
      </w:r>
    </w:p>
    <w:p w:rsidR="00A77B3E"/>
    <w:p w:rsidR="00A77B3E" w:rsidP="00536B26">
      <w:pPr>
        <w:jc w:val="center"/>
      </w:pPr>
      <w:r>
        <w:t>П О С Т А Н О В И Л:</w:t>
      </w:r>
    </w:p>
    <w:p w:rsidR="00A77B3E"/>
    <w:p w:rsidR="00A77B3E">
      <w:r>
        <w:t>должностное лицо – бухгалтера ОМВД России по адрес Булатову Ирину Витальевну признать виновной в совершении административного правонарушения, предусмотренного ст. 15.5 КоАП РФ, и назначить ей адми</w:t>
      </w:r>
      <w:r>
        <w:t>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83 Советского судебного района (адрес) адрес.</w:t>
      </w:r>
    </w:p>
    <w:p w:rsidR="00A77B3E"/>
    <w:p w:rsidR="00A77B3E" w:rsidP="00536B26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26"/>
    <w:rsid w:val="00536B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