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D29A1">
      <w:pPr>
        <w:jc w:val="right"/>
      </w:pPr>
      <w:r>
        <w:t>Дело № 5-83-323/2022</w:t>
      </w:r>
    </w:p>
    <w:p w:rsidR="00A77B3E" w:rsidP="004D29A1">
      <w:pPr>
        <w:jc w:val="right"/>
      </w:pPr>
      <w:r>
        <w:t>УИД 91MS0083-01-2022-000873-79</w:t>
      </w:r>
    </w:p>
    <w:p w:rsidR="00A77B3E"/>
    <w:p w:rsidR="00A77B3E" w:rsidP="004D29A1">
      <w:pPr>
        <w:jc w:val="center"/>
      </w:pPr>
      <w:r>
        <w:t>П о с т а н о в л е н и е</w:t>
      </w:r>
    </w:p>
    <w:p w:rsidR="00A77B3E"/>
    <w:p w:rsidR="00A77B3E" w:rsidP="004D29A1">
      <w:pPr>
        <w:jc w:val="both"/>
      </w:pPr>
      <w:r>
        <w:t xml:space="preserve">03 октября 2022 года                                                                    пгт. </w:t>
      </w:r>
      <w:r>
        <w:t>Советский</w:t>
      </w:r>
    </w:p>
    <w:p w:rsidR="00A77B3E" w:rsidP="004D29A1">
      <w:pPr>
        <w:jc w:val="both"/>
      </w:pPr>
      <w:r>
        <w:t xml:space="preserve">Мировой судья судебного участка №83 Советского судебного района (Советский муниципальный район) Республики Крым Грязнова О.В., рассмотрев в открытом судебном заседании дело об административном правонарушении в отношении </w:t>
      </w:r>
    </w:p>
    <w:p w:rsidR="00A77B3E" w:rsidP="004D29A1">
      <w:pPr>
        <w:jc w:val="both"/>
      </w:pPr>
      <w:r>
        <w:t>Почтаренко</w:t>
      </w:r>
      <w:r>
        <w:t xml:space="preserve"> Николая Геннад</w:t>
      </w:r>
      <w:r>
        <w:t>ьевича, паспортные данные, работающего по найму, состоящего в фактических брачных отношениях, имеющего на иждивении троих малолетних детей: паспортные данные, паспортные данные, паспортные данные, со средне-техническим образованием, проживающего по адресу:</w:t>
      </w:r>
      <w:r>
        <w:t xml:space="preserve"> адрес, </w:t>
      </w:r>
    </w:p>
    <w:p w:rsidR="00A77B3E" w:rsidP="004D29A1">
      <w:pPr>
        <w:jc w:val="both"/>
      </w:pPr>
      <w:r>
        <w:t>о привлечении к административной ответственности за совершение административного правонарушения, предусмотренного ч. 2 ст. 12.26 КоАП РФ,</w:t>
      </w:r>
    </w:p>
    <w:p w:rsidR="00A77B3E"/>
    <w:p w:rsidR="00A77B3E" w:rsidP="004D29A1">
      <w:pPr>
        <w:jc w:val="center"/>
      </w:pPr>
      <w:r>
        <w:t>У С Т А Н О В И Л</w:t>
      </w:r>
    </w:p>
    <w:p w:rsidR="00A77B3E"/>
    <w:p w:rsidR="00A77B3E" w:rsidP="004D29A1">
      <w:pPr>
        <w:jc w:val="both"/>
      </w:pPr>
      <w:r>
        <w:t xml:space="preserve">дата в время, </w:t>
      </w:r>
      <w:r>
        <w:t>Почтаренко</w:t>
      </w:r>
      <w:r>
        <w:t xml:space="preserve"> Н.Г. на адрес </w:t>
      </w:r>
      <w:r>
        <w:t>адрес</w:t>
      </w:r>
      <w:r>
        <w:t xml:space="preserve">, управляя мопедом </w:t>
      </w:r>
      <w:r>
        <w:t>Вайпер</w:t>
      </w:r>
      <w:r>
        <w:t xml:space="preserve"> без государственног</w:t>
      </w:r>
      <w:r>
        <w:t>о регистрационного знака, с признаками опьянения, а именно: резкое изменение окраски кожных покровов лица, поведение не соответствующее обстановке, не имея права управления транспортными средствами, не выполнил законного требования уполномоченного должност</w:t>
      </w:r>
      <w:r>
        <w:t xml:space="preserve">ного лица о прохождении медицинского освидетельствования на состояние опьянения, чем нарушил п. 2.1.1 и п. 2.3.2 ПДД РФ, совершив административное правонарушение, предусмотренное ч. 2 ст. 12.26 КоАП РФ. </w:t>
      </w:r>
    </w:p>
    <w:p w:rsidR="00A77B3E" w:rsidP="004D29A1">
      <w:pPr>
        <w:jc w:val="both"/>
      </w:pPr>
      <w:r>
        <w:t xml:space="preserve">В судебном заседании </w:t>
      </w:r>
      <w:r>
        <w:t>Почтаренко</w:t>
      </w:r>
      <w:r>
        <w:t xml:space="preserve"> Н.Г. вину в совершен</w:t>
      </w:r>
      <w:r>
        <w:t>ии административного правонарушения признал полностью, подтвердил обстоятельства, изложенные в протоколе, а также пояснил, что водительское удостоверение на право управления транспортными средствами не имеет.</w:t>
      </w:r>
    </w:p>
    <w:p w:rsidR="00A77B3E" w:rsidP="004D29A1">
      <w:pPr>
        <w:jc w:val="both"/>
      </w:pPr>
      <w:r>
        <w:t xml:space="preserve">Вина </w:t>
      </w:r>
      <w:r>
        <w:t>Почтаренко</w:t>
      </w:r>
      <w:r>
        <w:t xml:space="preserve"> Н.Г. в совершении административ</w:t>
      </w:r>
      <w:r>
        <w:t xml:space="preserve">ного правонарушения подтверждается материалами дела: протоколом об административном правонарушении 82 АП №149750 от дата (л.д.1); протоколом об отстранении от управления транспортным средством, в соответствии с которым </w:t>
      </w:r>
      <w:r>
        <w:t>Почтаренко</w:t>
      </w:r>
      <w:r>
        <w:t xml:space="preserve"> Н.Г. отстранен от управлен</w:t>
      </w:r>
      <w:r>
        <w:t xml:space="preserve">ия т/с в связи с наличием признаков опьянения –резкое изменение окраски кожных покровов лица, поведение, не соответствующее обстановке (л.д.2); протоколом о направлении на медицинское освидетельствование 61 АК телефон от 30.098.2022, согласно которому </w:t>
      </w:r>
      <w:r>
        <w:t>Почт</w:t>
      </w:r>
      <w:r>
        <w:t>аренко</w:t>
      </w:r>
      <w:r>
        <w:t xml:space="preserve"> Н.Г. отказался пройти медицинское освидетельствование на состояние опьянения, основанием для направления явился отказ от прохождения освидетельствования на состояние опьянения (л.д.3); информацией в соответствии с которой </w:t>
      </w:r>
      <w:r>
        <w:t>Почтаренко</w:t>
      </w:r>
      <w:r>
        <w:t xml:space="preserve"> Н.Г. водительско</w:t>
      </w:r>
      <w:r>
        <w:t xml:space="preserve">е удостоверение российского образца не выдавалось (л.д.4); дополнением к протоколу (л.д.5); справкой (л.д.6); справкой ГБУЗ «Советская районная больница» согласно которой </w:t>
      </w:r>
      <w:r>
        <w:t>Почтаренко</w:t>
      </w:r>
      <w:r>
        <w:t xml:space="preserve"> Н.Г. состоит на «Д» учете в противотуберкулезном кабинете от дата, в услов</w:t>
      </w:r>
      <w:r>
        <w:t xml:space="preserve">иях ИВС и КЗД содержаться не может, поскольку нуждается в обследовании (л.д.10). </w:t>
      </w:r>
    </w:p>
    <w:p w:rsidR="00A77B3E" w:rsidP="004D29A1">
      <w:pPr>
        <w:jc w:val="both"/>
      </w:pPr>
      <w:r>
        <w:t xml:space="preserve"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</w:t>
      </w:r>
      <w:r>
        <w:t>все сведения, необходимые для правильного разрешения дела, отражены.</w:t>
      </w:r>
    </w:p>
    <w:p w:rsidR="00A77B3E" w:rsidP="004D29A1">
      <w:pPr>
        <w:jc w:val="both"/>
      </w:pPr>
      <w:r>
        <w:t xml:space="preserve">Кроме того, вина </w:t>
      </w:r>
      <w:r>
        <w:t>Почтаренко</w:t>
      </w:r>
      <w:r>
        <w:t xml:space="preserve"> Н.Г. в совершении административного правонарушения подтверждается видеозаписью исследованной в судебном заседании (л.д.8).</w:t>
      </w:r>
    </w:p>
    <w:p w:rsidR="00A77B3E" w:rsidP="004D29A1">
      <w:pPr>
        <w:jc w:val="both"/>
      </w:pPr>
      <w:r>
        <w:t>Оценивая видеозапись, суд признает е</w:t>
      </w:r>
      <w:r>
        <w:t xml:space="preserve">е достоверным и допустимым доказательством, поскольку она обеспечивает визуальную идентификацию объектов и участников проводимых процессуальных действий, </w:t>
      </w:r>
      <w:r>
        <w:t>аудиофиксацию</w:t>
      </w:r>
      <w:r>
        <w:t xml:space="preserve"> речи, последовательна и соотносится с местом и временем совершения административного пра</w:t>
      </w:r>
      <w:r>
        <w:t xml:space="preserve">вонарушения, отраженными в указанных выше доказательствах, и в полном объеме содержит фиксацию процедуры направления </w:t>
      </w:r>
      <w:r>
        <w:t>Почтаренко</w:t>
      </w:r>
      <w:r>
        <w:t xml:space="preserve"> Н.Г. на освидетельствование на состояние опьянения на месте, на медицинское освидетельствование на состояние опьянения.</w:t>
      </w:r>
    </w:p>
    <w:p w:rsidR="00A77B3E" w:rsidP="004D29A1">
      <w:pPr>
        <w:jc w:val="both"/>
      </w:pPr>
      <w:r>
        <w:t>Доказате</w:t>
      </w:r>
      <w:r>
        <w:t>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4D29A1">
      <w:pPr>
        <w:jc w:val="both"/>
      </w:pPr>
      <w:r>
        <w:t>Частью 2 статьи 12.26 КоАП РФ установлена административная ответственность за невыполнение водителем тра</w:t>
      </w:r>
      <w:r>
        <w:t xml:space="preserve">нспортного средства, </w:t>
      </w:r>
    </w:p>
    <w:p w:rsidR="00A77B3E" w:rsidP="004D29A1">
      <w:pPr>
        <w:jc w:val="both"/>
      </w:pPr>
      <w:r>
        <w:t>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</w:t>
      </w:r>
      <w:r>
        <w:t xml:space="preserve"> наказуемого деяния.</w:t>
      </w:r>
    </w:p>
    <w:p w:rsidR="00A77B3E" w:rsidP="004D29A1">
      <w:pPr>
        <w:jc w:val="both"/>
      </w:pPr>
      <w:r>
        <w:t xml:space="preserve">Таким образом, действия </w:t>
      </w:r>
      <w:r>
        <w:t>Почтаренко</w:t>
      </w:r>
      <w:r>
        <w:t xml:space="preserve"> Н.Г. правильно квалифицированы по ч. 2 ст. 12.26 КоАП РФ, как невыполнение водителем транспортного средства, не имеющим права управления транспортными средствами, законного требования уполномоченного </w:t>
      </w:r>
      <w:r>
        <w:t>должностного лица о прохождении медицинского освидетельствования на состояние опьянения, если такие действия не содержат уголовно наказуемого деяния, вина в совершении данного правонарушения доказана.</w:t>
      </w:r>
    </w:p>
    <w:p w:rsidR="00A77B3E" w:rsidP="004D29A1">
      <w:pPr>
        <w:jc w:val="both"/>
      </w:pPr>
      <w:r>
        <w:t>В соответствии со ст. 4.2 КоАП РФ, обстоятельством смяг</w:t>
      </w:r>
      <w:r>
        <w:t xml:space="preserve">чающим административную ответственность </w:t>
      </w:r>
      <w:r>
        <w:t>Почтаренко</w:t>
      </w:r>
      <w:r>
        <w:t xml:space="preserve"> Н.Г. за совершенное им правонарушение суд признает признание вины, наличие на иждивении троих малолетних детей, совершение административного правонарушения впервые. </w:t>
      </w:r>
    </w:p>
    <w:p w:rsidR="00A77B3E" w:rsidP="004D29A1">
      <w:pPr>
        <w:jc w:val="both"/>
      </w:pPr>
      <w:r>
        <w:t>Согласно со ст. 4.3 КоАП РФ, обстоятель</w:t>
      </w:r>
      <w:r>
        <w:t xml:space="preserve">ств отягчающих ответственность </w:t>
      </w:r>
      <w:r>
        <w:t>Почтаренко</w:t>
      </w:r>
      <w:r>
        <w:t xml:space="preserve"> Н.Г. за совершенное им правонарушение судом не установлено.</w:t>
      </w:r>
    </w:p>
    <w:p w:rsidR="00A77B3E" w:rsidP="004D29A1">
      <w:pPr>
        <w:jc w:val="both"/>
      </w:pP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</w:t>
      </w:r>
      <w:r>
        <w:t xml:space="preserve">аличие обстоятельств смягчающих и отсутствие обстоятельств отягчающих административную ответственность, учитывая, что </w:t>
      </w:r>
      <w:r>
        <w:t>Почтаренко</w:t>
      </w:r>
      <w:r>
        <w:t xml:space="preserve"> Н.Г. не может содержаться в условиях ИВС и КЗД, в связи с чем  последнему не может быть назначен административный арест, считаю</w:t>
      </w:r>
      <w:r>
        <w:t xml:space="preserve"> необходимым назначить </w:t>
      </w:r>
      <w:r>
        <w:t>Почтаренко</w:t>
      </w:r>
      <w:r>
        <w:t xml:space="preserve"> Н.Г. административное наказание в виде административного штрафа в пределах санкции ч. 2 ст. 12.26 КоАП РФ.</w:t>
      </w:r>
    </w:p>
    <w:p w:rsidR="00A77B3E" w:rsidP="004D29A1">
      <w:pPr>
        <w:jc w:val="both"/>
      </w:pPr>
      <w:r>
        <w:t>На основании изложенного, руководствуясь ст. 29.10 КоАП РФ, мировой судья</w:t>
      </w:r>
    </w:p>
    <w:p w:rsidR="00A77B3E" w:rsidP="004D29A1">
      <w:pPr>
        <w:jc w:val="center"/>
      </w:pPr>
      <w:r>
        <w:t xml:space="preserve">П О С Т А Н О В И </w:t>
      </w:r>
      <w:r>
        <w:t>Л:</w:t>
      </w:r>
    </w:p>
    <w:p w:rsidR="00A77B3E" w:rsidP="004D29A1">
      <w:pPr>
        <w:jc w:val="both"/>
      </w:pPr>
    </w:p>
    <w:p w:rsidR="00A77B3E" w:rsidP="004D29A1">
      <w:pPr>
        <w:jc w:val="both"/>
      </w:pPr>
      <w:r>
        <w:t>Почтаренко</w:t>
      </w:r>
      <w:r>
        <w:t xml:space="preserve"> Николая </w:t>
      </w:r>
      <w:r>
        <w:t>Геннадьевича признать виновным в совершении административного правонарушения, предусмотренного ч. 2 ст. 12.26 КоАП РФ, и назначить ему административное наказание в виде административного штрафа в размере сумма.</w:t>
      </w:r>
    </w:p>
    <w:p w:rsidR="00A77B3E" w:rsidP="004D29A1">
      <w:pPr>
        <w:jc w:val="both"/>
      </w:pPr>
      <w:r>
        <w:t>Штраф подлежит уплате по следующим реквизитам</w:t>
      </w:r>
      <w:r>
        <w:t>: наименование получателя платежа: УФК по адрес (ОМВД России по адрес) КПП телефон, ИНН телефон, ОКТМО телефон, номер счета получателя 031006430000000017500 в Отделение адрес Банка России, БИК телефон, Кор./</w:t>
      </w:r>
      <w:r>
        <w:t>сч</w:t>
      </w:r>
      <w:r>
        <w:t>. 40102810645370000035, УИН 1881049122290000081</w:t>
      </w:r>
      <w:r>
        <w:t xml:space="preserve">7, КБК 18811601123010001140. </w:t>
      </w:r>
    </w:p>
    <w:p w:rsidR="00A77B3E" w:rsidP="004D29A1">
      <w:pPr>
        <w:jc w:val="both"/>
      </w:pPr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</w:t>
      </w:r>
      <w:r>
        <w:t>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4D29A1">
      <w:pPr>
        <w:jc w:val="both"/>
      </w:pPr>
      <w:r>
        <w:t>Документ, св</w:t>
      </w:r>
      <w:r>
        <w:t xml:space="preserve">идетельствующий об уплате административного штрафа направить мировому судье, вынесшему постановление. </w:t>
      </w:r>
    </w:p>
    <w:p w:rsidR="00A77B3E" w:rsidP="004D29A1">
      <w:pPr>
        <w:jc w:val="both"/>
      </w:pPr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</w:t>
      </w:r>
      <w:r>
        <w:t>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4D29A1">
      <w:pPr>
        <w:jc w:val="both"/>
      </w:pPr>
      <w:r>
        <w:t>Постановление может быть обжалов</w:t>
      </w:r>
      <w:r>
        <w:t>ано в Советский районный суд адрес в течение десяти суток со дня вручения или получения копии постановления через судебный участок № 83 Советского судебного района (адрес) адрес.</w:t>
      </w:r>
    </w:p>
    <w:p w:rsidR="00A77B3E" w:rsidP="004D29A1">
      <w:pPr>
        <w:jc w:val="both"/>
      </w:pPr>
    </w:p>
    <w:p w:rsidR="00A77B3E" w:rsidP="004D29A1">
      <w:pPr>
        <w:jc w:val="both"/>
      </w:pPr>
      <w:r>
        <w:t xml:space="preserve">Мировой судья: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9A1"/>
    <w:rsid w:val="004D29A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