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E1CF5">
      <w:pPr>
        <w:jc w:val="right"/>
      </w:pPr>
      <w:r>
        <w:t xml:space="preserve">                                                                               Дело № 5-83-329/2022</w:t>
      </w:r>
    </w:p>
    <w:p w:rsidR="00A77B3E" w:rsidP="00BE1CF5">
      <w:pPr>
        <w:jc w:val="right"/>
      </w:pPr>
      <w:r>
        <w:t>УИД 91MS0083-01-2022-000905-95</w:t>
      </w:r>
    </w:p>
    <w:p w:rsidR="00A77B3E"/>
    <w:p w:rsidR="00A77B3E" w:rsidP="00BE1CF5">
      <w:pPr>
        <w:jc w:val="center"/>
      </w:pPr>
      <w:r>
        <w:t>П о с т а н о в л е н и е</w:t>
      </w:r>
    </w:p>
    <w:p w:rsidR="00A77B3E"/>
    <w:p w:rsidR="00A77B3E">
      <w:r>
        <w:t xml:space="preserve">10 октября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</w:p>
    <w:p w:rsidR="00A77B3E">
      <w:r>
        <w:t>Самородова</w:t>
      </w:r>
      <w:r>
        <w:t xml:space="preserve"> Никиты Алекса</w:t>
      </w:r>
      <w:r>
        <w:t xml:space="preserve">ндровича, паспортные </w:t>
      </w:r>
      <w:r>
        <w:t>данныеадрес</w:t>
      </w:r>
      <w:r>
        <w:t xml:space="preserve"> гражданина РФ, паспортные данные, не женатого, с неполным средним образованием, работающего по найму, зарегистрированного по адресу: адрес, проживающего по адресу: адрес, о привлечении к административной ответственности за </w:t>
      </w:r>
      <w:r>
        <w:t>совершение административного правонарушения, предусмотренного ч. 2 ст. 12.26 КоАП РФ,</w:t>
      </w:r>
    </w:p>
    <w:p w:rsidR="00A77B3E" w:rsidP="00BE1CF5">
      <w:pPr>
        <w:jc w:val="center"/>
      </w:pPr>
    </w:p>
    <w:p w:rsidR="00A77B3E" w:rsidP="00BE1CF5">
      <w:pPr>
        <w:jc w:val="center"/>
      </w:pPr>
      <w:r>
        <w:t>У С Т А</w:t>
      </w:r>
      <w:r>
        <w:t xml:space="preserve"> Н О В И Л</w:t>
      </w:r>
    </w:p>
    <w:p w:rsidR="00A77B3E"/>
    <w:p w:rsidR="00A77B3E">
      <w:r>
        <w:t xml:space="preserve">дата в время, </w:t>
      </w:r>
      <w:r>
        <w:t>Самородов</w:t>
      </w:r>
      <w:r>
        <w:t xml:space="preserve"> Н.А. на адрес                     </w:t>
      </w:r>
      <w:r>
        <w:t>адрес</w:t>
      </w:r>
      <w:r>
        <w:t xml:space="preserve">, управляя автомобилем марка </w:t>
      </w:r>
      <w:r>
        <w:t>автомобилядатар.з</w:t>
      </w:r>
      <w:r>
        <w:t>. 32-54 КРН, с признаками опьянения, а им</w:t>
      </w:r>
      <w:r>
        <w:t>енно: резкое изменение окраски кожных покровов лица; поведение, не соответствующее обстановке,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</w:t>
      </w:r>
      <w:r>
        <w:t xml:space="preserve">ния на состояние опьянения, чем нарушил п. 2.1.1 и п. 2.3.2 ПДД РФ, совершив административное правонарушение, предусмотренное ч. 2 ст. 12.26 КоАП РФ. </w:t>
      </w:r>
    </w:p>
    <w:p w:rsidR="00A77B3E">
      <w:r>
        <w:t xml:space="preserve">В судебном заседании </w:t>
      </w:r>
      <w:r>
        <w:t>Самородов</w:t>
      </w:r>
      <w:r>
        <w:t xml:space="preserve"> Н.А. вину в совершении административного правонарушения признал полностью,</w:t>
      </w:r>
      <w:r>
        <w:t xml:space="preserve"> подтвердил обстоятельства, изложенные в протоколе, а также пояснил, что водительское удостоверение на право управления транспортными средствами не имеет, выпил немного пива, после чего поехал из дома к бабушке, проживающей в                               </w:t>
      </w:r>
      <w:r>
        <w:t xml:space="preserve">     с. Надежда.</w:t>
      </w:r>
    </w:p>
    <w:p w:rsidR="00A77B3E">
      <w:r>
        <w:t xml:space="preserve">Вина </w:t>
      </w:r>
      <w:r>
        <w:t>Самородова</w:t>
      </w:r>
      <w:r>
        <w:t xml:space="preserve"> Н.А.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№149654 (л.д.1); протоколом об отстранении от управления транспортным средс</w:t>
      </w:r>
      <w:r>
        <w:t xml:space="preserve">твом, в соответствии с которым </w:t>
      </w:r>
      <w:r>
        <w:t>Самородов</w:t>
      </w:r>
      <w:r>
        <w:t xml:space="preserve"> Н.А. отстранен от управления т/с в связи с наличием признаков опьянения – резкое изменение окраски кожных покровов лица; поведение, не соответствующее обстановке (л.д.2); протоколом о направлении на медицинское осви</w:t>
      </w:r>
      <w:r>
        <w:t xml:space="preserve">детельствование от </w:t>
      </w:r>
      <w:r>
        <w:t>датателефон</w:t>
      </w:r>
      <w:r>
        <w:t xml:space="preserve"> АК телефон, согласно которому </w:t>
      </w:r>
      <w:r>
        <w:t>Самородов</w:t>
      </w:r>
      <w:r>
        <w:t xml:space="preserve"> Н.А.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опьянения (л.д.3); </w:t>
      </w:r>
      <w:r>
        <w:t xml:space="preserve">информацией, в соответствии с которой </w:t>
      </w:r>
      <w:r>
        <w:t>Самородову</w:t>
      </w:r>
      <w:r>
        <w:t xml:space="preserve"> Н.А. водительское удостоверение российского образца не выдавалось (л.д.4); справкой к протоколу, согласно которой </w:t>
      </w:r>
      <w:r>
        <w:t>Самородов</w:t>
      </w:r>
      <w:r>
        <w:t xml:space="preserve"> Н.А. на дата среди лишенных права управления т/с не значится, к административной от</w:t>
      </w:r>
      <w:r>
        <w:t xml:space="preserve">ветственности по                   ст. 12.26, ст. 12.8 КоАП РФ не привлекался, признаки уголовного преступления, предусмотренные ч. 2,4,6 УК РФ не усматриваются (л.д.5); дополнением к </w:t>
      </w:r>
      <w:r>
        <w:t>протоколу (л.д.6); сведениями о ранее совершенных административных право</w:t>
      </w:r>
      <w:r>
        <w:t>нарушениях (л.д.7).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</w:t>
      </w:r>
      <w:r>
        <w:t>ажены.</w:t>
      </w:r>
    </w:p>
    <w:p w:rsidR="00A77B3E">
      <w:r>
        <w:t xml:space="preserve">Кроме того, вина </w:t>
      </w:r>
      <w:r>
        <w:t>Самородова</w:t>
      </w:r>
      <w:r>
        <w:t xml:space="preserve"> Н.А..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8).</w:t>
      </w:r>
    </w:p>
    <w:p w:rsidR="00A77B3E">
      <w:r>
        <w:t>Оценивая видеозапись, суд признает ее достоверным и допустимым доказательством, поскольку она об</w:t>
      </w:r>
      <w:r>
        <w:t xml:space="preserve">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</w:t>
      </w:r>
      <w:r>
        <w:t xml:space="preserve"> в полном объеме содержит фиксацию процедуры направления </w:t>
      </w:r>
      <w:r>
        <w:t>Самородова</w:t>
      </w:r>
      <w:r>
        <w:t xml:space="preserve"> Н.А. на освидетельствование на состояние опьянения на месте, на медицинское освидетельствование на состояние опьянения и отказ последнего от прохождения медицинского освидетельствования.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Частью 2 статьи 12.26 КоАП РФ установлена административная ответственность за невыполнение водит</w:t>
      </w:r>
      <w:r>
        <w:t xml:space="preserve">елем транспортного средства, </w:t>
      </w:r>
    </w:p>
    <w:p w:rsidR="00A77B3E">
      <w:r>
        <w:t xml:space="preserve"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деяния.</w:t>
      </w:r>
    </w:p>
    <w:p w:rsidR="00A77B3E">
      <w:r>
        <w:t xml:space="preserve">Таким образом, действия </w:t>
      </w:r>
      <w:r>
        <w:t>Самородова</w:t>
      </w:r>
      <w:r>
        <w:t xml:space="preserve"> Н.А.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</w:t>
      </w:r>
      <w:r>
        <w:t>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</w:t>
      </w:r>
      <w:r>
        <w:t xml:space="preserve">вом смягчающим административную ответственность </w:t>
      </w:r>
      <w:r>
        <w:t>Самородова</w:t>
      </w:r>
      <w:r>
        <w:t xml:space="preserve"> Н.А. за совершенное им правонарушение суд признает признание вины, совершение административного правонарушения впервые. </w:t>
      </w:r>
    </w:p>
    <w:p w:rsidR="00A77B3E">
      <w:r>
        <w:t xml:space="preserve">Согласно со ст. 4.3 КоАП РФ, обстоятельств отягчающих ответственность </w:t>
      </w:r>
      <w:r>
        <w:t>Саморо</w:t>
      </w:r>
      <w:r>
        <w:t>дова</w:t>
      </w:r>
      <w:r>
        <w:t xml:space="preserve"> Н.А.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</w:t>
      </w:r>
      <w:r>
        <w:t xml:space="preserve">утствие обстоятельств отягчающих административную ответственность, считаю необходимым назначить </w:t>
      </w:r>
      <w:r>
        <w:t>Самородову</w:t>
      </w:r>
      <w:r>
        <w:t xml:space="preserve"> Н.А. административное наказание в виде административного ареста в пределах санкции  ч. 2 ст. 12.26 КоАП РФ.</w:t>
      </w:r>
    </w:p>
    <w:p w:rsidR="00A77B3E">
      <w:r>
        <w:t>К числу лиц, которым не может быть назнач</w:t>
      </w:r>
      <w:r>
        <w:t xml:space="preserve">ен административный арест, </w:t>
      </w:r>
    </w:p>
    <w:p w:rsidR="00A77B3E">
      <w:r>
        <w:t xml:space="preserve">в соответствии с ч. 2 ст. 3.9 КоАП РФ </w:t>
      </w:r>
      <w:r>
        <w:t>Самородов</w:t>
      </w:r>
      <w:r>
        <w:t xml:space="preserve"> Н.А.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Самородова</w:t>
      </w:r>
      <w:r>
        <w:t xml:space="preserve"> Никиту Александровича признать виновным в совершении </w:t>
      </w:r>
      <w:r>
        <w:t>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Самородову</w:t>
      </w:r>
      <w:r>
        <w:t xml:space="preserve"> Никите Александровичу исчислять с момента задержани</w:t>
      </w:r>
      <w:r>
        <w:t xml:space="preserve">я, засчитав в срок административного ареста срок административного задержания с время дата до время дата. 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</w:t>
      </w:r>
      <w:r>
        <w:t>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F5"/>
    <w:rsid w:val="00A77B3E"/>
    <w:rsid w:val="00BE1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