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E4832">
      <w:pPr>
        <w:jc w:val="right"/>
      </w:pPr>
      <w:r>
        <w:t xml:space="preserve">                                                                               Дело № 5-83-358/2022</w:t>
      </w:r>
    </w:p>
    <w:p w:rsidR="00A77B3E" w:rsidP="00CE4832">
      <w:pPr>
        <w:jc w:val="right"/>
      </w:pPr>
      <w:r>
        <w:t>УИД 91MS0083-01-2022-000985-49</w:t>
      </w:r>
    </w:p>
    <w:p w:rsidR="00A77B3E"/>
    <w:p w:rsidR="00A77B3E" w:rsidP="00CE4832">
      <w:pPr>
        <w:jc w:val="center"/>
      </w:pPr>
      <w:r>
        <w:t>П о с т а н о в л е н и е</w:t>
      </w:r>
    </w:p>
    <w:p w:rsidR="00A77B3E"/>
    <w:p w:rsidR="00A77B3E">
      <w:r>
        <w:t xml:space="preserve">28 октября 2022 года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Возженникова</w:t>
      </w:r>
      <w:r>
        <w:t xml:space="preserve"> Артема Алекс</w:t>
      </w:r>
      <w:r>
        <w:t>андровича паспортные данные УССР, гражданина Российской Федерации, паспортные данные, женатого, имеющего двух малолетних детей дата и паспортные данные, имеющего средне-техническое образование, работающего по найму, зарегистрированного по адресу: адрес, пр</w:t>
      </w:r>
      <w:r>
        <w:t xml:space="preserve">оживающего по адресу: </w:t>
      </w:r>
      <w:r>
        <w:t>адрес,о</w:t>
      </w:r>
      <w:r>
        <w:t xml:space="preserve"> привлечении к административной ответственности за совершение административного правонарушения, предусмотренного ч. 2 ст. 12.27 КоАП РФ,</w:t>
      </w:r>
    </w:p>
    <w:p w:rsidR="00A77B3E"/>
    <w:p w:rsidR="00A77B3E" w:rsidP="00CE4832">
      <w:pPr>
        <w:jc w:val="center"/>
      </w:pPr>
      <w:r>
        <w:t xml:space="preserve">У С Т А Н О </w:t>
      </w:r>
      <w:r>
        <w:t>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в переулке между </w:t>
      </w:r>
    </w:p>
    <w:p w:rsidR="00A77B3E">
      <w:r>
        <w:t>адрес и адрес в адрес управлял т/с</w:t>
      </w:r>
      <w:r>
        <w:t xml:space="preserve"> – автомобилем марка автомобиля </w:t>
      </w:r>
      <w:r>
        <w:t>г.р.з</w:t>
      </w:r>
      <w:r>
        <w:t>. Е998ХР190 оставил в нарушение ПДД место дорожно-транспортного происшествия, участником которого он явился, чем нарушил              п. 2.5 ПДД РФ, совершив административное правонарушение, предусмотренное ч. 2 ст. 12.</w:t>
      </w:r>
      <w:r>
        <w:t>27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протоколе, также пояснил, что купил автомобиль и на переулке между адрес и адрес в адрес допустил столкновени</w:t>
      </w:r>
      <w:r>
        <w:t xml:space="preserve">е с автомобилем Шевроле </w:t>
      </w:r>
      <w:r>
        <w:t>авео</w:t>
      </w:r>
      <w:r>
        <w:t>, после чего в нарушение ПДД РФ уехал на автомобиле домой, так как был лишен приговором Советского районного суда адрес от дата права заниматься деятельностью связанной с управлением транспортными средствами на срок дата.</w:t>
      </w:r>
    </w:p>
    <w:p w:rsidR="00A77B3E">
      <w:r>
        <w:t>Потерп</w:t>
      </w:r>
      <w:r>
        <w:t xml:space="preserve">евшая </w:t>
      </w:r>
      <w:r>
        <w:t>фио</w:t>
      </w:r>
      <w:r>
        <w:t xml:space="preserve"> в судебное заседание не явилась, о месте и времени рассмотрения дела извещена надлежащим образом, в силу ч. 3 ст. 25.2 КоАП РФ считаю возможным рассмотреть дело в её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</w:t>
      </w:r>
      <w:r>
        <w:t xml:space="preserve">я материалами дела: протоколом об административном правонарушении 82 АП №149685 (л.д.1); копией протокола 82 АП №149686 (л.д.2); схемой места совершения административного правонарушения (л.д.3); письменным объяснением </w:t>
      </w:r>
      <w:r>
        <w:t>фио</w:t>
      </w:r>
      <w:r>
        <w:t xml:space="preserve"> (л.д.4); письменным объяснением </w:t>
      </w:r>
      <w:r>
        <w:t>фи</w:t>
      </w:r>
      <w:r>
        <w:t>о</w:t>
      </w:r>
      <w:r>
        <w:t xml:space="preserve"> от дата (л.д.5); информацией, в соответствии с которой </w:t>
      </w:r>
      <w:r>
        <w:t>фио</w:t>
      </w:r>
      <w:r>
        <w:t xml:space="preserve"> приговором Советского районного суда адрес от дата был лишен права заниматься деятельностью связанной с управлением транспортными средствами на срок дата, срок лишения начал течь с дата (л.д.7); </w:t>
      </w:r>
      <w:r>
        <w:t>дополнением к протоколу (л.д.8); сведениями о ранее допущенных правонарушениях (л.д.9); карточкой учета транспортного средства (л.д.10); справкой на физическое лицо (л.д.11); копией протокола об административном задержании (л.д.14); протоколом о доставлени</w:t>
      </w:r>
      <w:r>
        <w:t>и (л.д.15); видеозапись (л.д.17,18).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</w:t>
      </w:r>
      <w:r>
        <w:t>ения, необходимые для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пункту 2.5 Правил дорожного движения Р</w:t>
      </w:r>
      <w:r>
        <w:t>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</w:t>
      </w:r>
      <w:r>
        <w:t>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>
      <w:r>
        <w:t>В соответствии с пунктом 1.2 ПДД РФ дорожно-транспортным происшествием является событие, возникшее в процессе д</w:t>
      </w:r>
      <w:r>
        <w:t>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2 ст. 12.27 КоАП РФ, как оставление водителем в нарушение П</w:t>
      </w:r>
      <w:r>
        <w:t>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</w:t>
      </w:r>
      <w:r>
        <w:t xml:space="preserve">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 и нахождение на иждивении двух малолетних детей.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</w:t>
      </w:r>
      <w:r>
        <w:t>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его общественной опасности (объектом является безопасность дорожного движения), личность виновного, его имущественное по</w:t>
      </w:r>
      <w:r>
        <w:t xml:space="preserve">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пределах, установленных санкцией ч. 2 ст. 12.27 </w:t>
      </w:r>
      <w:r>
        <w:t>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 xml:space="preserve">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Возженникова</w:t>
      </w:r>
      <w:r>
        <w:t xml:space="preserve"> </w:t>
      </w:r>
      <w:r>
        <w:t>фио</w:t>
      </w:r>
      <w:r>
        <w:t xml:space="preserve"> признать </w:t>
      </w:r>
      <w:r>
        <w:t>виновным в совершении административного правонарушения предусмотренного ч. 2 ст. 12.27 КоАП РФ, и назначить ему административное наказание в виде административного ареста сроком на 7 (семь) суток.</w:t>
      </w:r>
    </w:p>
    <w:p w:rsidR="00A77B3E">
      <w:r>
        <w:t xml:space="preserve">Срок наказания </w:t>
      </w:r>
      <w:r>
        <w:t>Возженникову</w:t>
      </w:r>
      <w:r>
        <w:t xml:space="preserve"> </w:t>
      </w:r>
      <w:r>
        <w:t>фио</w:t>
      </w:r>
      <w:r>
        <w:t xml:space="preserve"> исчислять с момента задержа</w:t>
      </w:r>
      <w:r>
        <w:t>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может быть обжаловано в Совет</w:t>
      </w:r>
      <w:r>
        <w:t xml:space="preserve">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32"/>
    <w:rsid w:val="00A77B3E"/>
    <w:rsid w:val="00CE4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