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034D5">
      <w:pPr>
        <w:jc w:val="right"/>
      </w:pPr>
      <w:r>
        <w:t xml:space="preserve">                                                                               Дело № 5-83-361/2022</w:t>
      </w:r>
    </w:p>
    <w:p w:rsidR="00A77B3E" w:rsidP="00E034D5">
      <w:pPr>
        <w:jc w:val="right"/>
      </w:pPr>
      <w:r>
        <w:t>УИД 91MS0083-01-2022-000988-40</w:t>
      </w:r>
    </w:p>
    <w:p w:rsidR="00A77B3E"/>
    <w:p w:rsidR="00A77B3E" w:rsidP="00E034D5">
      <w:pPr>
        <w:jc w:val="center"/>
      </w:pPr>
      <w:r>
        <w:t>П о с т а н о в л е н и е</w:t>
      </w:r>
    </w:p>
    <w:p w:rsidR="00A77B3E"/>
    <w:p w:rsidR="00A77B3E">
      <w:r>
        <w:t xml:space="preserve">22 ноября 2022 года 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Возженникова</w:t>
      </w:r>
      <w:r>
        <w:t xml:space="preserve"> Артема Алекс</w:t>
      </w:r>
      <w:r>
        <w:t>андровича 06.10.1991 года рождения, уроженца с. Хлебное Советского района Крымской области УССР, гражданина Российской Федерации, паспортные данные, состоящего в фактических брачных отношениях, имеющего двух малолетних детей дата и паспортные данные, имеющ</w:t>
      </w:r>
      <w:r>
        <w:t xml:space="preserve">его средне-техническое образование, работающего по найму, зарегистрированного по адресу: адрес, проживающего по адресу: </w:t>
      </w:r>
      <w:r>
        <w:t>адрес,о</w:t>
      </w:r>
      <w:r>
        <w:t xml:space="preserve"> привлечении к административной ответственности за совершение административного правонарушения, предусмотренного ч. 3 </w:t>
      </w:r>
    </w:p>
    <w:p w:rsidR="00A77B3E">
      <w:r>
        <w:t xml:space="preserve">ст. 12.27 </w:t>
      </w:r>
      <w:r>
        <w:t>КоАП РФ,</w:t>
      </w:r>
    </w:p>
    <w:p w:rsidR="00A77B3E"/>
    <w:p w:rsidR="00A77B3E" w:rsidP="00E034D5">
      <w:pPr>
        <w:jc w:val="center"/>
      </w:pPr>
      <w:r>
        <w:t>У С Т А</w:t>
      </w:r>
      <w:r>
        <w:t xml:space="preserve"> Н О 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в переулке между </w:t>
      </w:r>
    </w:p>
    <w:p w:rsidR="00A77B3E">
      <w:r>
        <w:t xml:space="preserve">адрес и адрес в адрес управляя т/с – автомобилем марка автомобиля </w:t>
      </w:r>
      <w:r>
        <w:t>г.р.з</w:t>
      </w:r>
      <w:r>
        <w:t xml:space="preserve">. Е998ХР190, стал участником дорожно-транспортного происшествия, после чего водитель </w:t>
      </w:r>
      <w:r>
        <w:t>фио</w:t>
      </w:r>
      <w:r>
        <w:t xml:space="preserve"> не выполнил требования ПДД о за</w:t>
      </w:r>
      <w:r>
        <w:t>прещении водителю употреблять алкогольные напитки после ДТП, к которому он причастен, чем нарушил п. 2.7 ПДД РФ, совершив административное правонарушение, предусмотренное ч. 3 ст. 12.27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</w:t>
      </w:r>
      <w:r>
        <w:t>правонарушения признал полностью, подтвердил обстоятельства, изложенные в протоколе, также пояснил, что примерно через полчаса после произошедшего ДТП, на фоне стресса, он употребил алкогольные напитки – крепкое пиво примерно 1 литр.</w:t>
      </w:r>
    </w:p>
    <w:p w:rsidR="00A77B3E">
      <w:r>
        <w:t xml:space="preserve">Вина </w:t>
      </w:r>
      <w:r>
        <w:t>фио</w:t>
      </w:r>
      <w:r>
        <w:t xml:space="preserve"> в совершении </w:t>
      </w:r>
      <w:r>
        <w:t xml:space="preserve">административного правонарушения подтверждается материалами дела: протоколом об административном правонарушении 82 АП №179787 (л.д.1); результатом </w:t>
      </w:r>
      <w:r>
        <w:t>алкотектора</w:t>
      </w:r>
      <w:r>
        <w:t xml:space="preserve"> от дата в отношении </w:t>
      </w:r>
      <w:r>
        <w:t>фио</w:t>
      </w:r>
      <w:r>
        <w:t>, согласно которому показания прибора составили – 0,763 мг/л (</w:t>
      </w:r>
      <w:r>
        <w:t>л.д</w:t>
      </w:r>
      <w:r>
        <w:t xml:space="preserve">. 2,28); </w:t>
      </w:r>
      <w:r>
        <w:t xml:space="preserve">актом 61 АА №132584 от дата освидетельствования на состояние алкогольного опьянения, согласно которому в отношении </w:t>
      </w:r>
      <w:r>
        <w:t>фио</w:t>
      </w:r>
      <w:r>
        <w:t xml:space="preserve"> установлено состояние алкогольного опьянения, с результатами </w:t>
      </w:r>
      <w:r>
        <w:t>фио</w:t>
      </w:r>
      <w:r>
        <w:t xml:space="preserve"> согласился (л.д.3); свидетельством о проверке анализатора паров этанола </w:t>
      </w:r>
      <w:r>
        <w:t xml:space="preserve">в выдыхаемом воздухе, </w:t>
      </w:r>
      <w:r>
        <w:t>Алкотектор</w:t>
      </w:r>
      <w:r>
        <w:t xml:space="preserve"> Юпитер-К, согласно которому свидетельство действительно до дата (л.д.4); копией схемы места совершения административного правонарушения (л.д.6); информацией в соответствии с которой </w:t>
      </w:r>
      <w:r>
        <w:t>фио</w:t>
      </w:r>
      <w:r>
        <w:t xml:space="preserve"> значится лишенным права управления тр</w:t>
      </w:r>
      <w:r>
        <w:t xml:space="preserve">анспортными средствами на срок 36 месяцев приговором Советского районного суда адрес №1-9/2019 от дата по ст. 264.1 УК РФ, вступившим в законную силу дата, начало течения срока лишения права управления с дата (л.д.10); сведениями о ранее </w:t>
      </w:r>
      <w:r>
        <w:t>допущенных правона</w:t>
      </w:r>
      <w:r>
        <w:t>рушениях (л.д.11, 12); копией извещения Кировского межмуниципального филиала ФКУ УИИ УФСИН России по адрес и адрес (л.д.14); видеозаписью (</w:t>
      </w:r>
      <w:r>
        <w:t>л.д</w:t>
      </w:r>
      <w:r>
        <w:t>. 18).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</w:t>
      </w:r>
      <w:r>
        <w:t xml:space="preserve">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</w:t>
      </w:r>
      <w:r>
        <w:t>и, допустимыми, достоверными и достаточными для разрешения дела.</w:t>
      </w:r>
    </w:p>
    <w:p w:rsidR="00A77B3E">
      <w:r>
        <w:t>В силу п. 2.7 ПДД РФ, водителю запрещается употреблять алкогольные напитки, наркотические, психотропные или иные одурманивающие вещества после дорожно-транспортного происшествия, к которому о</w:t>
      </w:r>
      <w:r>
        <w:t>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</w:t>
      </w:r>
      <w:r>
        <w:t>ования.</w:t>
      </w:r>
    </w:p>
    <w:p w:rsidR="00A77B3E">
      <w:r>
        <w:t xml:space="preserve">В соответствии с п. 20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>
        <w:t>административных правонарушениях», в том случае, если после оставления места дорожно-транспортного происшествия водитель, причастный к нему, не выполнил требования ПДД РФ о запрещении употреблять алкогольные напитки, наркотические или психотропные вещества</w:t>
      </w:r>
      <w:r>
        <w:t>, его действия дополнительно подлежат квалификации по части 3 статьи 12.27 КоАП РФ.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</w:t>
      </w:r>
      <w:r>
        <w:t xml:space="preserve">ания на состояние опьянения. </w:t>
      </w:r>
    </w:p>
    <w:p w:rsidR="00A77B3E">
      <w:r>
        <w:t xml:space="preserve">Постановлением мирового судьи судебного участка № 83 Советского судебного района (адрес) адрес от дата №5-83-358/2022 </w:t>
      </w:r>
      <w:r>
        <w:t>фио</w:t>
      </w:r>
      <w:r>
        <w:t xml:space="preserve"> привлечен к </w:t>
      </w:r>
      <w:r>
        <w:t>администартивной</w:t>
      </w:r>
      <w:r>
        <w:t xml:space="preserve"> ответственности по ч. 2 ст. 12.27 КоАП РФ по факту оставления дата в наруше</w:t>
      </w:r>
      <w:r>
        <w:t>ние ПДД РФ места дорожно-транспортного происшествия, участником которого он являлся; постановление вступило в законную силу дата.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3 ст. 12.27 КоАП РФ, как невыполнение требования Правил дорожного </w:t>
      </w:r>
      <w:r>
        <w:t>движения о запрещении водителю употреблять алкогольные напитки, после дорожно-транспортного происшествия, к которому он причастен,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</w:t>
      </w:r>
      <w:r>
        <w:t xml:space="preserve">тивную ответственность </w:t>
      </w:r>
      <w:r>
        <w:t>фио</w:t>
      </w:r>
      <w:r>
        <w:t xml:space="preserve"> за совершенное им правонарушение суд признает признание вины и нахождение на иждивении двух малолетних детей.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</w:t>
      </w:r>
      <w:r>
        <w:t>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его общественной опасности (объектом является безопасность дорожного движения), личность виновного, его имущественное </w:t>
      </w:r>
      <w:r>
        <w:t>положение, наличие обсто</w:t>
      </w:r>
      <w:r>
        <w:t xml:space="preserve">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с лишением права управления транспортными средствами в пределах, установ</w:t>
      </w:r>
      <w:r>
        <w:t>ленных санкцией ч. 3 ст. 12.27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Возженникова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 предусмотренного ч. 3 ст. 12.27 КоАП </w:t>
      </w:r>
      <w:r>
        <w:t>РФ,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Штраф подлежит перечислению на следующие реквизиты: наименование пол</w:t>
      </w:r>
      <w:r>
        <w:t xml:space="preserve">учателя платежа: УФК по адрес (ОМВД России по </w:t>
      </w:r>
    </w:p>
    <w:p w:rsidR="00A77B3E">
      <w:r>
        <w:t xml:space="preserve">адрес); номер счета получателя платежа: 03100643000000017500; </w:t>
      </w:r>
      <w:r>
        <w:t>кор</w:t>
      </w:r>
      <w:r>
        <w:t>./</w:t>
      </w:r>
      <w:r>
        <w:t>сч</w:t>
      </w:r>
      <w:r>
        <w:t>. 40102810645370000035, наименование банка: в Отделение адрес Банка России; БИК: телефон; КБК: 18811601123010001140; Код ОКТМО: телефон; ИНН</w:t>
      </w:r>
      <w:r>
        <w:t xml:space="preserve">: телефон; КПП: телефон; </w:t>
      </w:r>
    </w:p>
    <w:p w:rsidR="00A77B3E">
      <w:r>
        <w:t>УИН: 18810391222900001400.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Постановление суда в части лишения права</w:t>
      </w:r>
      <w:r>
        <w:t xml:space="preserve"> управления транспортными средствами подлежит исполнению ОГИБДД ОМВД России по адрес.</w:t>
      </w:r>
    </w:p>
    <w:p w:rsidR="00A77B3E">
      <w:r>
        <w:t xml:space="preserve"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</w:t>
      </w:r>
      <w:r>
        <w:t>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</w:t>
      </w:r>
      <w:r>
        <w:t>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лицо, привлеченное к административной ответственности, должно сдать все имеющиеся у него соответ</w:t>
      </w:r>
      <w:r>
        <w:t>ствующие удостоверения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</w:t>
      </w:r>
      <w:r>
        <w:t xml:space="preserve">оверения </w:t>
      </w:r>
      <w:r>
        <w:t>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</w:t>
      </w:r>
      <w:r>
        <w:t xml:space="preserve">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Советский районный суд адрес через мирового судью судебного участка № 83 Советско</w:t>
      </w:r>
      <w:r>
        <w:t xml:space="preserve">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D5"/>
    <w:rsid w:val="00A77B3E"/>
    <w:rsid w:val="00E03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