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1203">
      <w:pPr>
        <w:jc w:val="right"/>
      </w:pPr>
      <w:r>
        <w:t xml:space="preserve">                                                                               Дело № 5-83-396/2022</w:t>
      </w:r>
    </w:p>
    <w:p w:rsidR="00A77B3E" w:rsidP="00671203">
      <w:pPr>
        <w:jc w:val="right"/>
      </w:pPr>
      <w:r>
        <w:t>УИД 91RS0020-01-2022-001083-13</w:t>
      </w:r>
    </w:p>
    <w:p w:rsidR="00A77B3E"/>
    <w:p w:rsidR="00A77B3E" w:rsidP="00671203">
      <w:pPr>
        <w:jc w:val="center"/>
      </w:pPr>
      <w:r>
        <w:t>П о с т а н о в л е н и е</w:t>
      </w:r>
    </w:p>
    <w:p w:rsidR="00A77B3E"/>
    <w:p w:rsidR="00A77B3E">
      <w:r>
        <w:t xml:space="preserve">06 декабря 2022 года                                                                    пгт. </w:t>
      </w:r>
      <w:r>
        <w:t>Советский</w:t>
      </w:r>
    </w:p>
    <w:p w:rsidR="00A77B3E" w:rsidP="00671203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Письменного Алексея Никола</w:t>
      </w:r>
      <w:r>
        <w:t xml:space="preserve">евича, паспортные данные, гражданина Российской Федерации, паспортные данные, женатого, имеющего малолетнего ребенка паспортные данные,  с средне-техническим образованием, работающего по найму, зарегистрированного и проживающего по адресу: адрес, </w:t>
      </w:r>
    </w:p>
    <w:p w:rsidR="00A77B3E" w:rsidP="00671203">
      <w:pPr>
        <w:jc w:val="both"/>
      </w:pPr>
      <w:r>
        <w:t>адрес, о</w:t>
      </w:r>
      <w:r>
        <w:t xml:space="preserve">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 w:rsidP="00671203">
      <w:pPr>
        <w:jc w:val="center"/>
      </w:pPr>
      <w:r>
        <w:t>У С Т А Н О В И Л</w:t>
      </w:r>
    </w:p>
    <w:p w:rsidR="00A77B3E"/>
    <w:p w:rsidR="00A77B3E" w:rsidP="00671203">
      <w:pPr>
        <w:jc w:val="both"/>
      </w:pPr>
      <w:r>
        <w:t xml:space="preserve">дата в время Письменный А.Н., находясь в кафе «Грильяж», расположенного по адресу: адрес, </w:t>
      </w:r>
    </w:p>
    <w:p w:rsidR="00A77B3E" w:rsidP="00671203">
      <w:pPr>
        <w:jc w:val="both"/>
      </w:pPr>
      <w:r>
        <w:t xml:space="preserve">адрес, в ходе </w:t>
      </w:r>
      <w:r>
        <w:t xml:space="preserve">конфликта с </w:t>
      </w:r>
      <w:r>
        <w:t>фио</w:t>
      </w:r>
      <w:r>
        <w:t>, нанес последнему 2 удара в область головы, чем причинил последнему физическую боль, что не повлекло последствий, указанных в статье 115 УК РФ, совершив административное правонарушение, предусмотренное  ст. 6.1.1 КоАП РФ.</w:t>
      </w:r>
    </w:p>
    <w:p w:rsidR="00A77B3E" w:rsidP="00671203">
      <w:pPr>
        <w:jc w:val="both"/>
      </w:pPr>
      <w:r>
        <w:t>В судебном заседан</w:t>
      </w:r>
      <w:r>
        <w:t>ии Письменный А.Н. вину в совершении административного правонарушения признал полностью, подтвердил обстоятельства, изложенные в протоколе, а также пояснил, что дата находился в кафе «Грильяж» с братом, после закрытия кафе он не захотел уходить, к нему под</w:t>
      </w:r>
      <w:r>
        <w:t xml:space="preserve">ошел </w:t>
      </w:r>
      <w:r>
        <w:t>Куртдеде</w:t>
      </w:r>
      <w:r>
        <w:t xml:space="preserve"> попросил уйти, между ними произошел словесный конфликт, началась потасовка, в ходе которой он нанес ему 2 удара кулаком в область головы, а </w:t>
      </w:r>
      <w:r>
        <w:t>фио</w:t>
      </w:r>
      <w:r>
        <w:t xml:space="preserve"> нанес ему 3 удара кулаком в область головы.</w:t>
      </w:r>
    </w:p>
    <w:p w:rsidR="00A77B3E" w:rsidP="00671203"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подтвердил обстоя</w:t>
      </w:r>
      <w:r>
        <w:t xml:space="preserve">тельства, изложенные в протоколе, а также пояснил, что дата по просьбе хозяина кафе «Грильяж» он помогал выводить посетителей кафе после его закрытия, посетитель кафе - Письменный А.Н. не хотел уходить, в связи с чем, в ходе словесного конфликта с </w:t>
      </w:r>
      <w:r>
        <w:t>фио</w:t>
      </w:r>
      <w:r>
        <w:t xml:space="preserve"> прои</w:t>
      </w:r>
      <w:r>
        <w:t>зошла потасовка, в ходе которой последний нанес ему 2 удара кулаком в область головы, а он нанес ему 3 удара кулаком в область головы.</w:t>
      </w:r>
    </w:p>
    <w:p w:rsidR="00A77B3E" w:rsidP="00671203">
      <w:pPr>
        <w:jc w:val="both"/>
      </w:pPr>
      <w:r>
        <w:t>Вина Письменного А.Н. в совершении административного правонарушения подтверждается материалами дела: протоколом об админи</w:t>
      </w:r>
      <w:r>
        <w:t>стративном правонарушении 8201 №123474 от дата (</w:t>
      </w:r>
      <w:r>
        <w:t>л.д</w:t>
      </w:r>
      <w:r>
        <w:t xml:space="preserve">. 3); протоколом принятия устного заявления (л.д.4); письменным объяснением </w:t>
      </w:r>
      <w:r>
        <w:t>фио</w:t>
      </w:r>
      <w:r>
        <w:t xml:space="preserve"> (л.д.5); письменным объяснением </w:t>
      </w:r>
      <w:r>
        <w:t>фио</w:t>
      </w:r>
      <w:r>
        <w:t xml:space="preserve"> (л.д.6); справкой врача-хирурга от дата о наличии телесных повреждений у </w:t>
      </w:r>
      <w:r>
        <w:t>фио</w:t>
      </w:r>
      <w:r>
        <w:t xml:space="preserve"> (л.д.9); пос</w:t>
      </w:r>
      <w:r>
        <w:t xml:space="preserve">тановлением о назначении судебно-медицинской экспертизы от в отношении </w:t>
      </w:r>
      <w:r>
        <w:t>фио</w:t>
      </w:r>
      <w:r>
        <w:t xml:space="preserve"> о наличии телесных повреждений, согласно которому </w:t>
      </w:r>
      <w:r>
        <w:t>фио</w:t>
      </w:r>
      <w:r>
        <w:t xml:space="preserve"> от прохождения СМЭ отказался (л.д.10); постановлением о назначении судебно-медицинской экспертизы от дата в отношении </w:t>
      </w:r>
      <w:r>
        <w:t>фио</w:t>
      </w:r>
      <w:r>
        <w:t xml:space="preserve"> о нал</w:t>
      </w:r>
      <w:r>
        <w:t xml:space="preserve">ичии телесных </w:t>
      </w:r>
      <w:r>
        <w:t xml:space="preserve">повреждений по медицинским документам (л.д.11); заключением эксперта №173 от дата, согласно которому у </w:t>
      </w:r>
      <w:r>
        <w:t>фио</w:t>
      </w:r>
      <w:r>
        <w:t xml:space="preserve"> обнаружены телесные повреждения в виде ушибленные раны левой теменной области и первого 1 </w:t>
      </w:r>
      <w:r>
        <w:t>го</w:t>
      </w:r>
      <w:r>
        <w:t xml:space="preserve"> правой кисти, которые не имеют признаков о</w:t>
      </w:r>
      <w:r>
        <w:t>пасности для жизни; кроме того, выставленный врачом диагноз «ЗЧМТ.СГМ» является предварительным (ориентировочным) и не подтвержден объективными клиническими, лабораторными и инструментальными методами исследований (л.д.14-16); справкой на физическое лицо (</w:t>
      </w:r>
      <w:r>
        <w:t>л.д.18).</w:t>
      </w:r>
    </w:p>
    <w:p w:rsidR="00A77B3E" w:rsidP="00671203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71203">
      <w:pPr>
        <w:jc w:val="both"/>
      </w:pPr>
      <w:r>
        <w:t>Дока</w:t>
      </w:r>
      <w:r>
        <w:t>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71203">
      <w:pPr>
        <w:jc w:val="both"/>
      </w:pPr>
      <w:r>
        <w:t>В соответствии со ст. 6.1.1 КоАП РФ нанесение побоев или совершение иных насильственных действий, пр</w:t>
      </w:r>
      <w:r>
        <w:t xml:space="preserve">ичинивших физическую боль, но не повлекших последствий, указанных в ст. 115 УК РФ, если эти действия </w:t>
      </w:r>
    </w:p>
    <w:p w:rsidR="00A77B3E" w:rsidP="00671203">
      <w:pPr>
        <w:jc w:val="both"/>
      </w:pP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 w:rsidP="00671203">
      <w:pPr>
        <w:jc w:val="both"/>
      </w:pPr>
      <w:r>
        <w:t>до сумма пропи</w:t>
      </w:r>
      <w:r>
        <w:t xml:space="preserve">сью, либо административный арест на срок от десяти </w:t>
      </w:r>
    </w:p>
    <w:p w:rsidR="00A77B3E" w:rsidP="00671203">
      <w:pPr>
        <w:jc w:val="both"/>
      </w:pPr>
      <w:r>
        <w:t xml:space="preserve">до пятнадцати суток, либо обязательные работы на срок от шестидесяти </w:t>
      </w:r>
    </w:p>
    <w:p w:rsidR="00A77B3E" w:rsidP="00671203">
      <w:pPr>
        <w:jc w:val="both"/>
      </w:pPr>
      <w:r>
        <w:t>до ста двадцати часов.</w:t>
      </w:r>
    </w:p>
    <w:p w:rsidR="00A77B3E" w:rsidP="00671203">
      <w:pPr>
        <w:jc w:val="both"/>
      </w:pPr>
      <w:r>
        <w:t>Статьей 115 УК РФ установлена уголовная ответственность за умышленное причинение легкого вреда здоровью, вызвав</w:t>
      </w:r>
      <w:r>
        <w:t>шего кратковременное расстройство здоровья или незначительную стойкую утрату общей трудоспособности.</w:t>
      </w:r>
    </w:p>
    <w:p w:rsidR="00A77B3E" w:rsidP="00671203">
      <w:pPr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</w:t>
      </w:r>
      <w:r>
        <w:t>термических факторов и другие аналогичные действия.</w:t>
      </w:r>
    </w:p>
    <w:p w:rsidR="00A77B3E" w:rsidP="00671203">
      <w:pPr>
        <w:jc w:val="both"/>
      </w:pP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</w:t>
      </w:r>
      <w:r>
        <w:t>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</w:t>
      </w:r>
      <w:r>
        <w:t>реждений.</w:t>
      </w:r>
    </w:p>
    <w:p w:rsidR="00A77B3E" w:rsidP="00671203">
      <w:pPr>
        <w:jc w:val="both"/>
      </w:pPr>
      <w:r>
        <w:t>Обязательным признаком объективной стороны состава административного правонарушения по ст.6.1.1 КоАП РФ является наступление последствий в виде физической боли.</w:t>
      </w:r>
    </w:p>
    <w:p w:rsidR="00A77B3E" w:rsidP="00671203">
      <w:pPr>
        <w:jc w:val="both"/>
      </w:pPr>
      <w:r>
        <w:t>Исследовав представленные доказательства в их совокупности, мировой судья считает вину Письменного А.Н. в совершении вменяемого административного правонарушения полностью установленной и доказанной, и квалифицирует его действия по ст. 6.1.1 КоАП РФ как нан</w:t>
      </w:r>
      <w:r>
        <w:t xml:space="preserve">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A77B3E" w:rsidP="00671203">
      <w:pPr>
        <w:jc w:val="both"/>
      </w:pPr>
      <w:r>
        <w:t>В соответствии со ст. 4.2 КоАП РФ, обстоятельства</w:t>
      </w:r>
      <w:r>
        <w:t>ми смягчающими административную ответственность Письменного А.Н. за совершенное  правонарушение суд признает признание вины, совершение впервые административного правонарушения и нахождение на иждивении малолетнего ребенка.</w:t>
      </w:r>
    </w:p>
    <w:p w:rsidR="00A77B3E" w:rsidP="00671203">
      <w:pPr>
        <w:jc w:val="both"/>
      </w:pPr>
      <w:r>
        <w:t>Согласно со ст. 4.3 КоАП РФ, обс</w:t>
      </w:r>
      <w:r>
        <w:t>тоятельств отягчающих ответственность Письменного А.Н. за совершенное правонарушение судом не установлено.</w:t>
      </w:r>
    </w:p>
    <w:p w:rsidR="00A77B3E" w:rsidP="00671203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</w:t>
      </w:r>
      <w:r>
        <w:t>роизводство по делу об административном правонарушении, не усматривается.</w:t>
      </w:r>
    </w:p>
    <w:p w:rsidR="00A77B3E" w:rsidP="00671203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 обстоятельств смягчающих</w:t>
      </w:r>
      <w:r>
        <w:t xml:space="preserve"> и отсутствие отягчающих административную ответственность, считаю необходимым назначить Письменному А.Н. административное наказание в виде административного штрафа в пределах санкции ст. 6.1.1 КоАП РФ.</w:t>
      </w:r>
    </w:p>
    <w:p w:rsidR="00A77B3E" w:rsidP="00671203">
      <w:pPr>
        <w:jc w:val="both"/>
      </w:pPr>
      <w:r>
        <w:t>На основании изложенного, руководствуясь ст. 29.10 КоА</w:t>
      </w:r>
      <w:r>
        <w:t>П РФ, мировой судья</w:t>
      </w:r>
    </w:p>
    <w:p w:rsidR="00A77B3E" w:rsidP="00671203">
      <w:pPr>
        <w:jc w:val="center"/>
      </w:pPr>
      <w:r>
        <w:t xml:space="preserve">П О С Т А Н О </w:t>
      </w:r>
      <w:r>
        <w:t>В И Л:</w:t>
      </w:r>
    </w:p>
    <w:p w:rsidR="00A77B3E" w:rsidP="00671203">
      <w:pPr>
        <w:jc w:val="both"/>
      </w:pPr>
    </w:p>
    <w:p w:rsidR="00A77B3E" w:rsidP="00671203">
      <w:pPr>
        <w:jc w:val="both"/>
      </w:pPr>
      <w:r>
        <w:t>Письменного Алексея Николаевича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</w:t>
      </w:r>
      <w:r>
        <w:t>ере 5 000 (пять тысяч) рублей.</w:t>
      </w:r>
    </w:p>
    <w:p w:rsidR="00A77B3E" w:rsidP="00671203">
      <w:pPr>
        <w:jc w:val="both"/>
      </w:pP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</w:t>
      </w:r>
      <w:r>
        <w:t>Крым г. Симферополь, ИНН 9102013284; КПП 910201001; БИК 013510002; единый казначейский счет 40102810645370000035; казначейский счет 03100643000000017500; лицевой счет 04752203230 в УФК по Республике Крым, код Сводного реестра 35220323, ОКТМО 35652000,  КБК</w:t>
      </w:r>
      <w:r>
        <w:t xml:space="preserve"> 828 1 16 01063 01 0101 140, УИН 0410760300835003962206109.</w:t>
      </w:r>
    </w:p>
    <w:p w:rsidR="00A77B3E" w:rsidP="00671203">
      <w:pPr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71203">
      <w:pPr>
        <w:jc w:val="both"/>
      </w:pPr>
      <w:r>
        <w:t xml:space="preserve">Разъяснить что в соответствии со </w:t>
      </w:r>
      <w:r>
        <w:t>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671203">
      <w:pPr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71203">
      <w:pPr>
        <w:jc w:val="both"/>
      </w:pPr>
      <w:r>
        <w:t>Постановление</w:t>
      </w:r>
      <w:r>
        <w:t xml:space="preserve">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671203">
      <w:pPr>
        <w:jc w:val="both"/>
      </w:pPr>
    </w:p>
    <w:p w:rsidR="00A77B3E" w:rsidP="00671203">
      <w:pPr>
        <w:jc w:val="both"/>
      </w:pPr>
      <w:r>
        <w:t>Мировой судья</w:t>
      </w:r>
      <w:r>
        <w:t xml:space="preserve">: </w:t>
      </w:r>
    </w:p>
    <w:p w:rsidR="00A77B3E" w:rsidP="0067120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03"/>
    <w:rsid w:val="006712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