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60F6">
      <w:pPr>
        <w:jc w:val="right"/>
      </w:pPr>
      <w:r>
        <w:t>Дело № 5-84-2/2021</w:t>
      </w:r>
    </w:p>
    <w:p w:rsidR="00A77B3E" w:rsidP="008160F6">
      <w:pPr>
        <w:jc w:val="right"/>
      </w:pPr>
      <w:r>
        <w:t xml:space="preserve">                                                                                        УИД-91MS0084-01-2020-001006-95</w:t>
      </w:r>
    </w:p>
    <w:p w:rsidR="00A77B3E"/>
    <w:p w:rsidR="00A77B3E" w:rsidP="008160F6">
      <w:pPr>
        <w:jc w:val="center"/>
      </w:pPr>
      <w:r>
        <w:t>ПОСТАНОВЛЕНИЕ</w:t>
      </w:r>
    </w:p>
    <w:p w:rsidR="00A77B3E" w:rsidP="008160F6">
      <w:pPr>
        <w:jc w:val="center"/>
      </w:pPr>
      <w:r>
        <w:t>о назначении административного наказания</w:t>
      </w:r>
    </w:p>
    <w:p w:rsidR="00A77B3E"/>
    <w:p w:rsidR="00A77B3E" w:rsidP="008160F6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                 </w:t>
      </w:r>
      <w:r>
        <w:t>27 января 2021 года</w:t>
      </w:r>
      <w:r>
        <w:tab/>
      </w:r>
      <w:r>
        <w:tab/>
      </w:r>
      <w:r>
        <w:tab/>
        <w:t xml:space="preserve">                         </w:t>
      </w:r>
    </w:p>
    <w:p w:rsidR="00A77B3E" w:rsidP="008160F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</w:t>
      </w:r>
      <w:r>
        <w:t xml:space="preserve">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 д. 1-а) Елецких Елена Николаевна, рассмотрев в открытом судебном заседании дело  </w:t>
      </w:r>
      <w:r>
        <w:t xml:space="preserve">об административном правонарушении, поступившее из </w:t>
      </w:r>
      <w:r>
        <w:t xml:space="preserve">Межрайонной ИФНС России № 4 </w:t>
      </w:r>
      <w:r>
        <w:br/>
      </w:r>
      <w:r>
        <w:t>по Республике Кры</w:t>
      </w:r>
      <w:r>
        <w:t>м, в отношении:</w:t>
      </w:r>
    </w:p>
    <w:p w:rsidR="008160F6" w:rsidP="008160F6">
      <w:pPr>
        <w:ind w:firstLine="720"/>
        <w:jc w:val="both"/>
      </w:pPr>
      <w:r>
        <w:t>Карачик</w:t>
      </w:r>
      <w:r>
        <w:t xml:space="preserve"> У.Б. (персональные данные),</w:t>
      </w:r>
    </w:p>
    <w:p w:rsidR="00A77B3E" w:rsidP="008160F6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админи</w:t>
      </w:r>
      <w:r>
        <w:t xml:space="preserve">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160F6">
      <w:pPr>
        <w:jc w:val="center"/>
      </w:pPr>
      <w:r>
        <w:t>установил:</w:t>
      </w:r>
    </w:p>
    <w:p w:rsidR="00A77B3E"/>
    <w:p w:rsidR="00A77B3E" w:rsidP="008160F6">
      <w:pPr>
        <w:ind w:firstLine="720"/>
        <w:jc w:val="both"/>
      </w:pPr>
      <w:r>
        <w:t>Карачик</w:t>
      </w:r>
      <w:r>
        <w:t xml:space="preserve"> У.Б.,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</w:t>
      </w:r>
      <w:r>
        <w:t xml:space="preserve">адрес, не представил </w:t>
      </w:r>
      <w:r>
        <w:t>истребуемые</w:t>
      </w:r>
      <w:r>
        <w:t xml:space="preserve"> пояснения по выявленным ошибкам и противоречиям </w:t>
      </w:r>
      <w:r>
        <w:br/>
      </w:r>
      <w:r>
        <w:t>в Межрайонную</w:t>
      </w:r>
      <w:r>
        <w:t xml:space="preserve"> инспекцию Федеральной налоговой службы № 4 по Республике Крым согласно требованию от дата №</w:t>
      </w:r>
      <w:r>
        <w:t>, чем нарушил срок, установленный п. 3 ст. 88 Налогового кодекса Российской Федерации (граничный срок – дата), то есть совершил административное правонарушение</w:t>
      </w:r>
      <w:r>
        <w:t xml:space="preserve">, предусмотренное ч. 1 ст. 15.6 </w:t>
      </w:r>
      <w:r>
        <w:t>КоАП</w:t>
      </w:r>
      <w:r>
        <w:t xml:space="preserve"> РФ.</w:t>
      </w:r>
    </w:p>
    <w:p w:rsidR="00A77B3E" w:rsidP="008160F6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 </w:t>
      </w:r>
      <w:r>
        <w:t>Карачик</w:t>
      </w:r>
      <w:r>
        <w:t xml:space="preserve"> У.Б. 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>
        <w:t>об административном правонаруше</w:t>
      </w:r>
      <w:r>
        <w:t xml:space="preserve">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8160F6">
      <w:pPr>
        <w:ind w:firstLine="720"/>
        <w:jc w:val="both"/>
      </w:pPr>
      <w:r>
        <w:t>Карачик</w:t>
      </w:r>
      <w:r>
        <w:t xml:space="preserve"> У.Б. в суд не явился, о дате, времени и месте судебного разбирательства был извещен надлежащим образом, причины неявки суду </w:t>
      </w:r>
      <w:r>
        <w:t xml:space="preserve">не сообщил, ходатайств об отложении рассмотрения дела </w:t>
      </w:r>
      <w:r>
        <w:t xml:space="preserve">не представил. </w:t>
      </w:r>
      <w:r>
        <w:t>Согласно</w:t>
      </w:r>
      <w:r>
        <w:t xml:space="preserve"> почтового конве</w:t>
      </w:r>
      <w:r>
        <w:t xml:space="preserve">рта, возвращенного в адрес судебного участка </w:t>
      </w:r>
      <w:r>
        <w:t>дата с почтовым идентификатором №</w:t>
      </w:r>
      <w:r>
        <w:t>, судебная корреспонденция возвращена отправителю за истечением срока хранения.</w:t>
      </w:r>
    </w:p>
    <w:p w:rsidR="00A77B3E" w:rsidP="008160F6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</w:t>
      </w:r>
      <w:r>
        <w:t xml:space="preserve">рассматривается </w:t>
      </w:r>
      <w:r>
        <w:br/>
      </w:r>
      <w:r>
        <w:t>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</w:t>
      </w:r>
      <w:r>
        <w:t xml:space="preserve">ли имеются данные </w:t>
      </w:r>
      <w:r>
        <w:br/>
      </w:r>
      <w:r>
        <w:t xml:space="preserve">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8160F6">
      <w:pPr>
        <w:ind w:firstLine="720"/>
        <w:jc w:val="both"/>
      </w:pPr>
      <w:r>
        <w:t>В соответствии с постановлением Пленума Верх</w:t>
      </w:r>
      <w:r>
        <w:t xml:space="preserve">овного Суда Российской  Федерации»  </w:t>
      </w:r>
      <w:r>
        <w:br/>
      </w:r>
      <w:r>
        <w:t xml:space="preserve">от 24 марта 2005 года № 5 "О некоторых вопросах, возникающих </w:t>
      </w:r>
      <w:r>
        <w:t>у судов при применении Кодекса Российской Федерации об административных правонарушениях", лицо, в отношении которого ведется производство по де</w:t>
      </w:r>
      <w:r>
        <w:t xml:space="preserve">лу, считается извещенным о времени и месте судебного рассмотрения </w:t>
      </w:r>
      <w:r>
        <w:br/>
      </w:r>
      <w:r>
        <w:t xml:space="preserve">и в случае, когда из указанного им места жительства (регистрации) поступило сообщение </w:t>
      </w:r>
      <w:r>
        <w:br/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>
        <w:t xml:space="preserve">не проживает </w:t>
      </w:r>
      <w:r>
        <w:t xml:space="preserve">по этому адресу либо отказалось от получения почтового отправления, а также в случае возвращения почтового отправления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</w:t>
      </w:r>
      <w:r>
        <w:t xml:space="preserve">авлений разряда "Судебное", утвержденных приказом ФГУП "Почта России" </w:t>
      </w:r>
      <w:r>
        <w:t>от 31 августа 2005 года № 343.</w:t>
      </w:r>
    </w:p>
    <w:p w:rsidR="00A77B3E" w:rsidP="008160F6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Карачик</w:t>
      </w:r>
      <w:r>
        <w:t xml:space="preserve"> У.Б. о дате, месте и времени рассм</w:t>
      </w:r>
      <w:r>
        <w:t xml:space="preserve">отрения дела, а также отсутствие ходатайства </w:t>
      </w:r>
      <w:r>
        <w:br/>
      </w:r>
      <w:r>
        <w:t xml:space="preserve">об отложении рассмотрения дела, имеются предусмотренные законом основания для рассмотрения дела </w:t>
      </w:r>
      <w:r>
        <w:t xml:space="preserve">в отсутствие </w:t>
      </w:r>
      <w:r>
        <w:t>Карачик</w:t>
      </w:r>
      <w:r>
        <w:t xml:space="preserve"> У.Б.</w:t>
      </w:r>
    </w:p>
    <w:p w:rsidR="00A77B3E" w:rsidP="008160F6">
      <w:pPr>
        <w:jc w:val="both"/>
      </w:pPr>
      <w:r>
        <w:t xml:space="preserve">          Межрайонная ИФНС России № 4 по Республике Крым о дате, времени </w:t>
      </w:r>
      <w:r>
        <w:t xml:space="preserve">и месте судебного разбирательства была извещена надлежащим образом, явку своего представителя в суд </w:t>
      </w:r>
      <w:r>
        <w:br/>
      </w:r>
      <w:r>
        <w:t>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о рассмотрении дела  </w:t>
      </w:r>
      <w:r>
        <w:t xml:space="preserve">                                           об административном правонарушении без участия представителя Межрайонной ИФНС России </w:t>
      </w:r>
      <w:r>
        <w:br/>
      </w:r>
      <w:r>
        <w:t xml:space="preserve">№ 4 по Республике Крым. </w:t>
      </w:r>
    </w:p>
    <w:p w:rsidR="00A77B3E" w:rsidP="008160F6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</w:t>
      </w:r>
      <w:r>
        <w:br/>
      </w:r>
      <w:r>
        <w:t xml:space="preserve">в отсутствие представителя </w:t>
      </w:r>
      <w:r>
        <w:t xml:space="preserve">Межрайонной ИФНС России № 4 по Республике Крым.  </w:t>
      </w:r>
    </w:p>
    <w:p w:rsidR="00A77B3E" w:rsidP="008160F6">
      <w:pPr>
        <w:ind w:firstLine="720"/>
        <w:jc w:val="both"/>
      </w:pP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должность</w:t>
      </w:r>
      <w:r>
        <w:t xml:space="preserve"> наименование организации» </w:t>
      </w:r>
      <w:r>
        <w:t>Карачик</w:t>
      </w:r>
      <w:r>
        <w:t xml:space="preserve"> У.Б., исследовав письменные материалы дела, суд приходит к следующему.</w:t>
      </w:r>
    </w:p>
    <w:p w:rsidR="00A77B3E" w:rsidP="008160F6">
      <w:pPr>
        <w:ind w:firstLine="720"/>
        <w:jc w:val="both"/>
      </w:pPr>
      <w:r>
        <w:t>В соответствии с п. 3 ст. 8</w:t>
      </w:r>
      <w:r>
        <w:t xml:space="preserve">8 Налогового кодекса Российской </w:t>
      </w:r>
      <w:r>
        <w:t>Федерации</w:t>
      </w:r>
      <w:r>
        <w:t xml:space="preserve"> 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</w:t>
      </w:r>
      <w:r>
        <w:t>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</w:t>
      </w:r>
      <w:r>
        <w:t xml:space="preserve">и соответствующие исправления </w:t>
      </w:r>
      <w:r>
        <w:t>в установленный срок.</w:t>
      </w:r>
    </w:p>
    <w:p w:rsidR="00A77B3E" w:rsidP="008160F6">
      <w:pPr>
        <w:ind w:firstLine="720"/>
        <w:jc w:val="both"/>
      </w:pPr>
      <w:r>
        <w:t xml:space="preserve">Частью 1 ст. 15.6 </w:t>
      </w:r>
      <w:r>
        <w:t>КоАП</w:t>
      </w:r>
      <w:r>
        <w:t xml:space="preserve"> РФ предусмотрена ответственность </w:t>
      </w:r>
      <w:r>
        <w:t xml:space="preserve">за непредставление </w:t>
      </w:r>
      <w:r>
        <w:br/>
      </w:r>
      <w:r>
        <w:t xml:space="preserve">в установленный законодательством о налогах и сборах срок либо отказ от представления </w:t>
      </w:r>
      <w:r>
        <w:br/>
      </w:r>
      <w:r>
        <w:t xml:space="preserve">в налоговые </w:t>
      </w:r>
      <w:r>
        <w:t xml:space="preserve">органы, таможенные органы оформленных в установленном порядке документов </w:t>
      </w:r>
      <w:r>
        <w:br/>
      </w:r>
      <w:r>
        <w:t>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</w:t>
      </w:r>
      <w:r>
        <w:t>отренных частью 2 настоящей</w:t>
      </w:r>
      <w:r>
        <w:t xml:space="preserve"> статьи.</w:t>
      </w:r>
    </w:p>
    <w:p w:rsidR="00A77B3E" w:rsidP="008160F6">
      <w:pPr>
        <w:jc w:val="both"/>
      </w:pPr>
      <w:r>
        <w:t xml:space="preserve">   </w:t>
      </w:r>
      <w:r>
        <w:tab/>
      </w:r>
      <w:r>
        <w:t>Вина должность</w:t>
      </w:r>
      <w:r>
        <w:t xml:space="preserve"> наименование организации» </w:t>
      </w:r>
      <w:r>
        <w:t>Карачик</w:t>
      </w:r>
      <w:r>
        <w:t xml:space="preserve"> У.Б.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8160F6">
      <w:pPr>
        <w:ind w:firstLine="720"/>
        <w:jc w:val="both"/>
      </w:pPr>
      <w:r>
        <w:t>- протоколом об административно</w:t>
      </w:r>
      <w:r>
        <w:t xml:space="preserve">м правонарушении </w:t>
      </w:r>
      <w:r>
        <w:t xml:space="preserve">№ </w:t>
      </w:r>
      <w:r>
        <w:t xml:space="preserve"> от дата, из которого следует, </w:t>
      </w:r>
      <w:r>
        <w:br/>
      </w:r>
      <w:r>
        <w:t xml:space="preserve">что </w:t>
      </w:r>
      <w:r>
        <w:t>Карачик</w:t>
      </w:r>
      <w:r>
        <w:t xml:space="preserve"> У.Б.,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</w:t>
      </w:r>
      <w:r>
        <w:t xml:space="preserve">по адресу: адрес, </w:t>
      </w:r>
      <w:r>
        <w:t xml:space="preserve">адрес, не представил </w:t>
      </w:r>
      <w:r>
        <w:t>истребуемые</w:t>
      </w:r>
      <w:r>
        <w:t xml:space="preserve"> пояснения по выявленным ошибкам</w:t>
      </w:r>
      <w:r>
        <w:t xml:space="preserve"> и противоречиям </w:t>
      </w:r>
      <w:r>
        <w:br/>
      </w:r>
      <w:r>
        <w:t>в Межрайонную инспекцию Федеральной налоговой службы № 4 по Республике Крым согласно требованию от дата №</w:t>
      </w:r>
      <w:r>
        <w:t>, чем нарушил срок, установленный п. 3 ст. 88 Налогового кодекса Российской Федерации (граничный срок – дата), то есть совершил а</w:t>
      </w:r>
      <w:r>
        <w:t xml:space="preserve">дминистративное правонарушение, предусмотренное ч.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Карачик</w:t>
      </w:r>
      <w:r>
        <w:t xml:space="preserve"> У.Б. заказным письмом д</w:t>
      </w:r>
      <w:r>
        <w:t>ата. Существенных недостатков, которые</w:t>
      </w:r>
      <w:r>
        <w:t xml:space="preserve"> могли бы повлечь его недействительность, протокол не содержит;</w:t>
      </w:r>
    </w:p>
    <w:p w:rsidR="00A77B3E" w:rsidP="008160F6">
      <w:pPr>
        <w:ind w:firstLine="720"/>
        <w:jc w:val="both"/>
      </w:pPr>
      <w:r>
        <w:t xml:space="preserve">- копией выписки и информации из Единого государственного реестра юридических лиц </w:t>
      </w:r>
      <w:r>
        <w:t>от</w:t>
      </w:r>
      <w:r>
        <w:t xml:space="preserve"> дата  (л.д. 3-8);</w:t>
      </w:r>
    </w:p>
    <w:p w:rsidR="00A77B3E" w:rsidP="008160F6">
      <w:pPr>
        <w:ind w:firstLine="720"/>
        <w:jc w:val="both"/>
      </w:pPr>
      <w:r>
        <w:t xml:space="preserve">- копией требования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предоставлении пояснений (л.д. 9);</w:t>
      </w:r>
    </w:p>
    <w:p w:rsidR="00A77B3E" w:rsidP="008160F6">
      <w:pPr>
        <w:ind w:firstLine="720"/>
        <w:jc w:val="both"/>
      </w:pPr>
      <w:r>
        <w:t>- копией квитанци</w:t>
      </w:r>
      <w:r>
        <w:t>и о приеме (10).</w:t>
      </w:r>
    </w:p>
    <w:p w:rsidR="00A77B3E" w:rsidP="008160F6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>к выводу, что вина должность</w:t>
      </w:r>
      <w:r>
        <w:t xml:space="preserve"> наименование организации» </w:t>
      </w:r>
      <w:r>
        <w:t>Карачик</w:t>
      </w:r>
      <w:r>
        <w:t xml:space="preserve"> У.Б</w:t>
      </w:r>
      <w:r>
        <w:t xml:space="preserve">. 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8160F6">
      <w:pPr>
        <w:jc w:val="both"/>
      </w:pPr>
      <w:r>
        <w:t xml:space="preserve"> </w:t>
      </w:r>
      <w:r>
        <w:tab/>
      </w:r>
      <w:r>
        <w:t>Таким образом, действия должность</w:t>
      </w:r>
      <w:r>
        <w:t xml:space="preserve"> наименование организации» </w:t>
      </w:r>
      <w:r>
        <w:t>Карачик</w:t>
      </w:r>
      <w:r>
        <w:t xml:space="preserve"> У.Б. суд квалифицирует по </w:t>
      </w:r>
      <w:r>
        <w:t>ч</w:t>
      </w:r>
      <w:r>
        <w:t xml:space="preserve">. 1 ст. 15.6 </w:t>
      </w:r>
      <w:r>
        <w:t>Ко</w:t>
      </w:r>
      <w:r>
        <w:t>АП</w:t>
      </w:r>
      <w:r>
        <w:t xml:space="preserve"> РФ как непредставление </w:t>
      </w:r>
      <w:r>
        <w:t xml:space="preserve">в установленный законодательством о налогах и сборах срок в налоговые органы оформленных в установленном порядке документов </w:t>
      </w:r>
      <w:r>
        <w:br/>
      </w:r>
      <w:r>
        <w:t xml:space="preserve">и (или) иных сведений, необходимых для осуществления налогового контроля. </w:t>
      </w:r>
    </w:p>
    <w:p w:rsidR="00A77B3E" w:rsidP="008160F6">
      <w:pPr>
        <w:ind w:firstLine="720"/>
        <w:jc w:val="both"/>
      </w:pPr>
      <w:r>
        <w:t xml:space="preserve">При назначении </w:t>
      </w:r>
      <w:r>
        <w:t>Карачик</w:t>
      </w:r>
      <w:r>
        <w:t xml:space="preserve"> У.Б. ви</w:t>
      </w:r>
      <w:r>
        <w:t xml:space="preserve">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A77B3E" w:rsidP="008160F6">
      <w:pPr>
        <w:jc w:val="both"/>
      </w:pPr>
      <w:r>
        <w:t xml:space="preserve"> </w:t>
      </w:r>
      <w:r>
        <w:tab/>
      </w:r>
      <w:r>
        <w:t>Обстоятельств, смягчающих и отягчающих административную ответственность должность</w:t>
      </w:r>
      <w:r>
        <w:t xml:space="preserve"> наименование организации </w:t>
      </w:r>
      <w:r>
        <w:t>Карачик</w:t>
      </w:r>
      <w:r>
        <w:t xml:space="preserve"> У.Б., судом </w:t>
      </w:r>
      <w:r>
        <w:t>не установлено.</w:t>
      </w:r>
      <w:r>
        <w:tab/>
      </w:r>
    </w:p>
    <w:p w:rsidR="00A77B3E" w:rsidP="008160F6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</w:t>
      </w:r>
      <w:r>
        <w:t xml:space="preserve">е </w:t>
      </w:r>
      <w:r>
        <w:t>Карачик</w:t>
      </w:r>
      <w:r>
        <w:t xml:space="preserve"> У.Б. деяние влечет наложение административного штрафа на должностных лиц - </w:t>
      </w:r>
      <w:r>
        <w:t>от трехсот до пятисот рублей.</w:t>
      </w:r>
    </w:p>
    <w:p w:rsidR="00A77B3E" w:rsidP="008160F6">
      <w:pPr>
        <w:ind w:firstLine="720"/>
        <w:jc w:val="both"/>
      </w:pPr>
      <w:r>
        <w:t xml:space="preserve">Учитывая характер совершенного правонарушения, данные </w:t>
      </w:r>
      <w:r>
        <w:t xml:space="preserve">о личности </w:t>
      </w:r>
      <w:r>
        <w:t>Карачик</w:t>
      </w:r>
      <w:r>
        <w:t xml:space="preserve"> У.Б., суд считает возможным назначить </w:t>
      </w:r>
      <w:r>
        <w:t>Ка</w:t>
      </w:r>
      <w:r>
        <w:t>рачик</w:t>
      </w:r>
      <w:r>
        <w:t xml:space="preserve"> У.Б. административное наказание в виде административного штрафа в пределах санкции ч. 1 ст. 15.6 </w:t>
      </w:r>
      <w:r>
        <w:t>КоАП</w:t>
      </w:r>
      <w:r>
        <w:t xml:space="preserve"> РФ, что будет являться </w:t>
      </w:r>
      <w:r>
        <w:br/>
      </w:r>
      <w:r>
        <w:t>в рассматриваемом случае, по мнению судьи, надлежащей мерой ответственности в целях предупреждения в дальнейшем совершения им</w:t>
      </w:r>
      <w:r>
        <w:t xml:space="preserve"> аналогичных административных проступков.</w:t>
      </w:r>
    </w:p>
    <w:p w:rsidR="00A77B3E" w:rsidP="008160F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8160F6">
      <w:pPr>
        <w:jc w:val="center"/>
      </w:pPr>
      <w:r>
        <w:t>постановил:</w:t>
      </w:r>
    </w:p>
    <w:p w:rsidR="00A77B3E" w:rsidP="008160F6">
      <w:pPr>
        <w:jc w:val="both"/>
      </w:pPr>
    </w:p>
    <w:p w:rsidR="00A77B3E" w:rsidP="008160F6">
      <w:pPr>
        <w:ind w:firstLine="720"/>
        <w:jc w:val="both"/>
      </w:pPr>
      <w:r>
        <w:t xml:space="preserve"> признать должность</w:t>
      </w:r>
      <w:r>
        <w:t xml:space="preserve"> наименование организации» </w:t>
      </w:r>
      <w:r>
        <w:t>Карачик</w:t>
      </w:r>
      <w:r>
        <w:t xml:space="preserve"> У.Б.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административного штрафа в размере 300</w:t>
      </w:r>
      <w:r>
        <w:t xml:space="preserve"> (триста) рублей.</w:t>
      </w:r>
    </w:p>
    <w:p w:rsidR="00A77B3E" w:rsidP="008160F6">
      <w:pPr>
        <w:ind w:firstLine="720"/>
        <w:jc w:val="both"/>
      </w:pPr>
      <w: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 xml:space="preserve">БИК 013510002, единый казначейский счет 40102810645370000035, казначейский счет 03100643000000017500, лицевой счет 04752203230 в УФК </w:t>
      </w:r>
      <w:r>
        <w:t>по  Республике Крым, код Сводного реестра 35220323, ОКТ</w:t>
      </w:r>
      <w:r>
        <w:t xml:space="preserve">МО 35652000, </w:t>
      </w:r>
      <w:r>
        <w:t xml:space="preserve">КБК 828 1 16 01153 01 0006 140, УИН (0) – штрафы </w:t>
      </w:r>
      <w:r>
        <w:br/>
      </w:r>
      <w:r>
        <w:t>за  непредставление (несообщение) сведений, необходимых для осуществления налогового контроля, по протоколу</w:t>
      </w:r>
      <w:r>
        <w:t xml:space="preserve"> № </w:t>
      </w:r>
      <w:r>
        <w:t xml:space="preserve"> </w:t>
      </w:r>
      <w:r>
        <w:t>от</w:t>
      </w:r>
      <w:r>
        <w:t xml:space="preserve"> дата, дело </w:t>
      </w:r>
      <w:r>
        <w:t>№ 5-84-2/2021.</w:t>
      </w:r>
    </w:p>
    <w:p w:rsidR="00A77B3E" w:rsidP="008160F6">
      <w:pPr>
        <w:ind w:firstLine="720"/>
        <w:jc w:val="both"/>
      </w:pPr>
      <w:r>
        <w:t xml:space="preserve">Разъяснить </w:t>
      </w:r>
      <w:r>
        <w:t>Карачик</w:t>
      </w:r>
      <w:r>
        <w:t xml:space="preserve"> У.Б., что адм</w:t>
      </w:r>
      <w:r>
        <w:t xml:space="preserve">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 либо со дня </w:t>
      </w:r>
      <w:r>
        <w:t>истечения срока отсрочки или срока рассрочки, предусмотренных ст. 31.5 настоящего Кодекса.</w:t>
      </w:r>
    </w:p>
    <w:p w:rsidR="00A77B3E" w:rsidP="008160F6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8160F6">
      <w:pPr>
        <w:ind w:firstLine="720"/>
        <w:jc w:val="both"/>
      </w:pPr>
      <w:r>
        <w:t xml:space="preserve">Документ, </w:t>
      </w:r>
      <w:r>
        <w:t xml:space="preserve">свидетельствующий об уплате административного штрафа, лицо, привлеченное </w:t>
      </w:r>
      <w:r>
        <w:br/>
      </w:r>
      <w:r>
        <w:t>к административной ответственности, направляет судье, вынесшему постановление.</w:t>
      </w:r>
    </w:p>
    <w:p w:rsidR="00A77B3E" w:rsidP="008160F6">
      <w:pPr>
        <w:ind w:firstLine="720"/>
        <w:jc w:val="both"/>
      </w:pPr>
      <w:r>
        <w:t>Постановление по делу об административном правонарушении вступает  в зако</w:t>
      </w:r>
      <w:r>
        <w:t>нную силу после истечения срок</w:t>
      </w:r>
      <w:r>
        <w:t>а, установленного для его обжалования, если указанное постановление не было обжаловано или опротестовано.</w:t>
      </w:r>
    </w:p>
    <w:p w:rsidR="00A77B3E" w:rsidP="008160F6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</w:t>
      </w:r>
      <w:r>
        <w:t xml:space="preserve">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 </w:t>
      </w:r>
      <w:r>
        <w:t>на срок до пятнадцати суток, либо обязательные работы на</w:t>
      </w:r>
      <w:r>
        <w:t xml:space="preserve"> срок до пятидесяти часов.</w:t>
      </w:r>
    </w:p>
    <w:p w:rsidR="00A77B3E" w:rsidP="008160F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</w:t>
      </w:r>
      <w:r>
        <w:t>й район) Республики Крым.</w:t>
      </w:r>
    </w:p>
    <w:p w:rsidR="00A77B3E" w:rsidP="008160F6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8160F6">
      <w:pPr>
        <w:jc w:val="both"/>
      </w:pPr>
    </w:p>
    <w:p w:rsidR="00A77B3E" w:rsidP="008160F6">
      <w:pPr>
        <w:jc w:val="both"/>
      </w:pPr>
    </w:p>
    <w:sectPr w:rsidSect="008160F6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9AB"/>
    <w:rsid w:val="005079AB"/>
    <w:rsid w:val="008160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9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