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</w:t>
      </w:r>
    </w:p>
    <w:p w:rsidR="00A77B3E" w:rsidP="0050521A">
      <w:pPr>
        <w:jc w:val="right"/>
      </w:pPr>
      <w:r>
        <w:t>Дело № 5-84-4/2020</w:t>
      </w:r>
    </w:p>
    <w:p w:rsidR="00A77B3E" w:rsidP="0050521A">
      <w:pPr>
        <w:jc w:val="right"/>
      </w:pPr>
      <w:r>
        <w:t xml:space="preserve">                                                                УИД-91MS0084-01-2020-000001-06</w:t>
      </w:r>
    </w:p>
    <w:p w:rsidR="00A77B3E"/>
    <w:p w:rsidR="00A77B3E" w:rsidP="0050521A">
      <w:pPr>
        <w:jc w:val="center"/>
      </w:pPr>
      <w:r>
        <w:t>ПОСТАНОВЛЕНИЕ</w:t>
      </w:r>
    </w:p>
    <w:p w:rsidR="00A77B3E" w:rsidP="0050521A">
      <w:pPr>
        <w:jc w:val="center"/>
      </w:pPr>
      <w:r>
        <w:t>о назначении административного наказания</w:t>
      </w:r>
    </w:p>
    <w:p w:rsidR="00A77B3E"/>
    <w:p w:rsidR="00A77B3E" w:rsidP="000C5B10">
      <w:pPr>
        <w:ind w:firstLine="720"/>
        <w:jc w:val="both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16 января 2020 года                                                   </w:t>
      </w:r>
    </w:p>
    <w:p w:rsidR="00A77B3E" w:rsidP="0050521A">
      <w:pPr>
        <w:jc w:val="both"/>
      </w:pPr>
    </w:p>
    <w:p w:rsidR="00A77B3E" w:rsidP="0050521A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</w:t>
      </w:r>
      <w:r>
        <w:t xml:space="preserve">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50521A">
      <w:pPr>
        <w:ind w:firstLine="720"/>
        <w:jc w:val="both"/>
      </w:pPr>
      <w:r>
        <w:t>Копа</w:t>
      </w:r>
      <w:r>
        <w:t>ница</w:t>
      </w:r>
      <w:r>
        <w:t xml:space="preserve"> Е</w:t>
      </w:r>
      <w:r w:rsidR="0050521A">
        <w:t>.В.</w:t>
      </w:r>
      <w:r>
        <w:t xml:space="preserve">, паспортные данные, гражданки Российской Федерации, работающей </w:t>
      </w:r>
      <w:r w:rsidR="0050521A">
        <w:t xml:space="preserve"> должность</w:t>
      </w:r>
      <w:r>
        <w:t xml:space="preserve">, зарегистрированной </w:t>
      </w:r>
      <w:r w:rsidR="0050521A">
        <w:t>(изъято)</w:t>
      </w:r>
    </w:p>
    <w:p w:rsidR="00A77B3E" w:rsidP="0050521A">
      <w:pPr>
        <w:ind w:firstLine="720"/>
        <w:jc w:val="both"/>
      </w:pPr>
      <w:r>
        <w:t>по ст. 15.5 Кодекса Российской Федер</w:t>
      </w:r>
      <w:r>
        <w:t xml:space="preserve">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0521A">
      <w:pPr>
        <w:jc w:val="both"/>
      </w:pPr>
    </w:p>
    <w:p w:rsidR="00A77B3E" w:rsidP="0050521A">
      <w:pPr>
        <w:jc w:val="center"/>
      </w:pPr>
      <w:r>
        <w:t>установил:</w:t>
      </w:r>
    </w:p>
    <w:p w:rsidR="00A77B3E" w:rsidP="0050521A">
      <w:pPr>
        <w:jc w:val="both"/>
      </w:pPr>
    </w:p>
    <w:p w:rsidR="00A77B3E" w:rsidP="0050521A">
      <w:pPr>
        <w:ind w:firstLine="720"/>
        <w:jc w:val="both"/>
      </w:pP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50521A">
        <w:t>должность</w:t>
      </w:r>
      <w:r>
        <w:t>, расположенного по адресу:  адрес, представила в Межрайонную инспекц</w:t>
      </w:r>
      <w:r>
        <w:t xml:space="preserve">ию Федеральной налоговой службы </w:t>
      </w:r>
      <w:r>
        <w:t>№ 4 по Республике Крым расчет по страховым взносам за адрес дата – дата, чем нарушила срок, установленный п. 7 ст. 431 Налогового кодекса Российской Федерации (граничный срок представления расчета  – дата), то есть совершил</w:t>
      </w:r>
      <w:r>
        <w:t xml:space="preserve">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50521A">
      <w:pPr>
        <w:ind w:firstLine="720"/>
        <w:jc w:val="both"/>
      </w:pPr>
      <w:r>
        <w:t xml:space="preserve">По данному факту в отношении </w:t>
      </w:r>
      <w:r w:rsidR="0050521A">
        <w:t>должность</w:t>
      </w:r>
      <w:r>
        <w:t xml:space="preserve"> </w:t>
      </w:r>
      <w:r>
        <w:t>Копаница</w:t>
      </w:r>
      <w:r>
        <w:t xml:space="preserve"> Е.В. </w:t>
      </w:r>
      <w:r>
        <w:t xml:space="preserve">дата специалистом </w:t>
      </w:r>
      <w:r w:rsidR="0050521A">
        <w:t>должность</w:t>
      </w:r>
      <w:r>
        <w:t xml:space="preserve"> Межрайонной ИФНС России № </w:t>
      </w:r>
      <w:r>
        <w:t xml:space="preserve">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РФ.</w:t>
      </w:r>
    </w:p>
    <w:p w:rsidR="00A77B3E" w:rsidP="0050521A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Копаница</w:t>
      </w:r>
      <w:r>
        <w:t xml:space="preserve"> Е.В. ст. 51 Конституции Российской Федерации и права, предусм</w:t>
      </w:r>
      <w:r>
        <w:t xml:space="preserve">отренные ст. 25.1 </w:t>
      </w:r>
      <w:r>
        <w:t>КоАП</w:t>
      </w:r>
      <w:r>
        <w:t xml:space="preserve"> РФ. </w:t>
      </w:r>
    </w:p>
    <w:p w:rsidR="00A77B3E" w:rsidP="0050521A">
      <w:pPr>
        <w:jc w:val="both"/>
      </w:pPr>
      <w:r>
        <w:t xml:space="preserve">          Самоотводов, отводов и ходатайств не заявлено. </w:t>
      </w:r>
    </w:p>
    <w:p w:rsidR="00A77B3E" w:rsidP="0050521A">
      <w:pPr>
        <w:ind w:firstLine="720"/>
        <w:jc w:val="both"/>
      </w:pPr>
      <w:r>
        <w:t>Копаница</w:t>
      </w:r>
      <w:r>
        <w:t xml:space="preserve"> Е.В.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инкриминируемом ей правонарушении признала полнос</w:t>
      </w:r>
      <w:r>
        <w:t xml:space="preserve">тью, в содеянном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</w:p>
    <w:p w:rsidR="00A77B3E" w:rsidP="0050521A">
      <w:pPr>
        <w:ind w:firstLine="720"/>
        <w:jc w:val="both"/>
      </w:pPr>
      <w:r>
        <w:t xml:space="preserve"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и.о. начальник</w:t>
      </w:r>
      <w:r>
        <w:t xml:space="preserve">а Межрайонной ИФНС России № 4 </w:t>
      </w:r>
      <w:r>
        <w:t xml:space="preserve">по Республике Крым </w:t>
      </w:r>
      <w:r>
        <w:t>фио</w:t>
      </w:r>
      <w:r>
        <w:t xml:space="preserve"> подано ходатайство о рассмотрении дела об административном </w:t>
      </w:r>
      <w:r>
        <w:t xml:space="preserve">правонарушении без участия представителя Межрайонной ИФНС России № 4 по Республике Крым. </w:t>
      </w:r>
    </w:p>
    <w:p w:rsidR="00A77B3E" w:rsidP="0050521A">
      <w:pPr>
        <w:ind w:firstLine="720"/>
        <w:jc w:val="both"/>
      </w:pPr>
      <w:r>
        <w:t>При таких обстоятельствах, мировой судья считает возм</w:t>
      </w:r>
      <w:r>
        <w:t xml:space="preserve">ожным рассмотреть дело в отсутствие представителя Межрайонной инспекции Федеральной налоговой службы России № 4 по Республике Крым.  </w:t>
      </w:r>
    </w:p>
    <w:p w:rsidR="00A77B3E" w:rsidP="0050521A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50521A">
        <w:t>должность</w:t>
      </w:r>
      <w:r>
        <w:t xml:space="preserve"> </w:t>
      </w:r>
      <w:r>
        <w:t>Копаница</w:t>
      </w:r>
      <w:r>
        <w:t xml:space="preserve"> Е.В., заслушав </w:t>
      </w:r>
      <w:r>
        <w:t>Копаница</w:t>
      </w:r>
      <w:r>
        <w:t xml:space="preserve"> Е.В., исследовав письменные материалы дела, суд приходит к следующему.</w:t>
      </w:r>
    </w:p>
    <w:p w:rsidR="00A77B3E" w:rsidP="0050521A">
      <w:pPr>
        <w:ind w:firstLine="720"/>
        <w:jc w:val="both"/>
      </w:pPr>
      <w:r>
        <w:t>В соответствии с п. 7 ст. 431 Налогового кодекса Российской Федерации Плательщики, указанные в подпункте 1 пункта 1 статьи 419 на</w:t>
      </w:r>
      <w:r>
        <w:t>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</w:t>
      </w:r>
      <w:r>
        <w:t>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</w:t>
      </w:r>
      <w:r>
        <w:t>ства физического лица, производящего выплаты и иные вознаграждения физическим лицам.</w:t>
      </w:r>
    </w:p>
    <w:p w:rsidR="00A77B3E" w:rsidP="0050521A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</w:t>
      </w:r>
      <w:r>
        <w:t>раховым взносам) в налоговый орган                    по месту учета.</w:t>
      </w:r>
    </w:p>
    <w:p w:rsidR="00A77B3E" w:rsidP="0050521A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</w:t>
      </w:r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0521A">
      <w:pPr>
        <w:ind w:firstLine="720"/>
        <w:jc w:val="both"/>
      </w:pP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>с не</w:t>
      </w:r>
      <w:r>
        <w:t xml:space="preserve">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50521A">
      <w:pPr>
        <w:jc w:val="both"/>
      </w:pPr>
      <w:r>
        <w:t xml:space="preserve">   </w:t>
      </w:r>
      <w:r>
        <w:tab/>
      </w:r>
      <w:r>
        <w:t xml:space="preserve">Факт совершения </w:t>
      </w:r>
      <w:r w:rsidR="0050521A">
        <w:t>должность</w:t>
      </w:r>
      <w:r>
        <w:t xml:space="preserve"> </w:t>
      </w:r>
      <w:r>
        <w:t>Копаница</w:t>
      </w:r>
      <w:r>
        <w:t xml:space="preserve"> Е.В. административного правонарушения подтверждается сле</w:t>
      </w:r>
      <w:r>
        <w:t>дующими доказательствами, имеющимися в материалах дела, а именно:</w:t>
      </w:r>
    </w:p>
    <w:p w:rsidR="00A77B3E" w:rsidP="0050521A">
      <w:pPr>
        <w:ind w:firstLine="720"/>
        <w:jc w:val="both"/>
      </w:pPr>
      <w:r>
        <w:t xml:space="preserve">- протоколом об административном правонарушении                                          № </w:t>
      </w:r>
      <w:r w:rsidR="0050521A">
        <w:t>номер</w:t>
      </w:r>
      <w:r>
        <w:t xml:space="preserve"> от дата, из которого следует, </w:t>
      </w:r>
      <w:r>
        <w:t xml:space="preserve">что </w:t>
      </w: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50521A">
        <w:t>должность</w:t>
      </w:r>
      <w:r>
        <w:t xml:space="preserve">, расположенного по адресу:  адрес, представила </w:t>
      </w:r>
      <w:r>
        <w:t xml:space="preserve">в Межрайонную инспекцию Федеральной налоговой службы </w:t>
      </w:r>
      <w:r>
        <w:t xml:space="preserve">№ 4 по Республике Крым расчет по страховым взносам за адрес дата – дата, чем нарушила срок, </w:t>
      </w:r>
      <w:r>
        <w:t xml:space="preserve">установленный п. 7 ст. 431 Налогового кодекса Российской Федерации (граничный срок представления расчета  – дата), то есть совершила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</w:t>
      </w:r>
      <w:r>
        <w:t xml:space="preserve"> лицом, копия протокола направлена </w:t>
      </w:r>
      <w:r>
        <w:t>Копаница</w:t>
      </w:r>
      <w:r>
        <w:t xml:space="preserve"> Е.В.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50521A">
      <w:pPr>
        <w:ind w:firstLine="720"/>
        <w:jc w:val="both"/>
      </w:pPr>
      <w:r>
        <w:t xml:space="preserve">- копией выписки и информации из Единого государственного реестра юридических лиц </w:t>
      </w:r>
      <w:r>
        <w:t>от</w:t>
      </w:r>
      <w:r>
        <w:t xml:space="preserve"> да</w:t>
      </w:r>
      <w:r>
        <w:t>та (л.д. 3-4);</w:t>
      </w:r>
    </w:p>
    <w:p w:rsidR="00A77B3E" w:rsidP="0050521A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</w:t>
      </w:r>
      <w:r>
        <w:t>.д. 5);</w:t>
      </w:r>
    </w:p>
    <w:p w:rsidR="00A77B3E" w:rsidP="0050521A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6).</w:t>
      </w:r>
    </w:p>
    <w:p w:rsidR="00A77B3E" w:rsidP="0050521A">
      <w:pPr>
        <w:ind w:firstLine="720"/>
        <w:jc w:val="both"/>
      </w:pPr>
      <w:r>
        <w:t xml:space="preserve">Суд оценивает представленные доказательства каждое в отдельности            </w:t>
      </w:r>
      <w:r>
        <w:t xml:space="preserve">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</w:t>
      </w:r>
      <w:r w:rsidR="0050521A">
        <w:t>должность</w:t>
      </w:r>
      <w:r>
        <w:t xml:space="preserve"> </w:t>
      </w:r>
      <w:r>
        <w:t>Копаница</w:t>
      </w:r>
      <w:r>
        <w:t xml:space="preserve"> Е.В. в совершении административного правонарушения</w:t>
      </w:r>
      <w:r>
        <w:t xml:space="preserve">, предусмотренного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50521A">
      <w:pPr>
        <w:jc w:val="both"/>
      </w:pPr>
      <w:r>
        <w:t xml:space="preserve"> </w:t>
      </w:r>
      <w:r w:rsidR="0050521A">
        <w:tab/>
      </w:r>
      <w:r>
        <w:t>Таким образом, действия должность</w:t>
      </w:r>
      <w:r>
        <w:t xml:space="preserve"> </w:t>
      </w:r>
      <w:r>
        <w:t>Копаница</w:t>
      </w:r>
      <w:r>
        <w:t xml:space="preserve"> Е.В. суд квалифицирует по ст. 15.5 </w:t>
      </w:r>
      <w:r>
        <w:t>КоАП</w:t>
      </w:r>
      <w:r>
        <w:t xml:space="preserve"> РФ как н</w:t>
      </w:r>
      <w:r>
        <w:t xml:space="preserve">арушение установленных законодательством </w:t>
      </w:r>
      <w:r>
        <w:t xml:space="preserve">о налогах и сборах сроков представления налоговой декларации </w:t>
      </w:r>
      <w:r>
        <w:t>(расчета по страховым взносам) в налоговый орган по месту учета.</w:t>
      </w:r>
    </w:p>
    <w:p w:rsidR="00A77B3E" w:rsidP="0050521A">
      <w:pPr>
        <w:jc w:val="both"/>
      </w:pPr>
      <w:r>
        <w:t xml:space="preserve"> </w:t>
      </w:r>
      <w:r w:rsidR="0050521A">
        <w:tab/>
      </w:r>
      <w:r>
        <w:t xml:space="preserve">При назначении </w:t>
      </w:r>
      <w:r w:rsidR="0050521A">
        <w:t>должность</w:t>
      </w:r>
      <w:r>
        <w:t xml:space="preserve"> </w:t>
      </w:r>
      <w:r>
        <w:t>Копаница</w:t>
      </w:r>
      <w:r>
        <w:t xml:space="preserve"> Е.В.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</w:t>
      </w:r>
      <w:r>
        <w:t>а, смягчающие и отягчающие административную ответственность.</w:t>
      </w:r>
    </w:p>
    <w:p w:rsidR="00A77B3E" w:rsidP="0050521A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</w:t>
      </w:r>
      <w:r>
        <w:t xml:space="preserve">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50521A">
      <w:pPr>
        <w:jc w:val="both"/>
      </w:pPr>
      <w:r>
        <w:t>и частных интересов в рамках административ</w:t>
      </w:r>
      <w:r>
        <w:t>ного судопроизводства.</w:t>
      </w:r>
    </w:p>
    <w:p w:rsidR="00A77B3E" w:rsidP="0050521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50521A">
        <w:t>должность</w:t>
      </w:r>
      <w:r>
        <w:t xml:space="preserve"> </w:t>
      </w:r>
      <w:r>
        <w:t>Копаница</w:t>
      </w:r>
      <w:r>
        <w:t xml:space="preserve"> Е.В., суд признает признание вины и раскаяние в </w:t>
      </w:r>
      <w:r>
        <w:t>содеянном</w:t>
      </w:r>
      <w:r>
        <w:t>.</w:t>
      </w:r>
    </w:p>
    <w:p w:rsidR="00A77B3E" w:rsidP="0050521A">
      <w:pPr>
        <w:jc w:val="both"/>
      </w:pPr>
      <w:r>
        <w:tab/>
      </w:r>
      <w:r>
        <w:t xml:space="preserve"> Обстоятельств, отягчающих административную ответственность </w:t>
      </w:r>
      <w:r w:rsidR="0050521A">
        <w:t>должность</w:t>
      </w:r>
      <w:r>
        <w:t xml:space="preserve"> </w:t>
      </w:r>
      <w:r>
        <w:t>Копаница</w:t>
      </w:r>
      <w:r>
        <w:t xml:space="preserve"> Е.В., судом не установлено.</w:t>
      </w:r>
    </w:p>
    <w:p w:rsidR="00A77B3E" w:rsidP="0050521A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Копаница</w:t>
      </w:r>
      <w:r>
        <w:t xml:space="preserve"> Е.В. ранее </w:t>
      </w:r>
      <w:r>
        <w:t xml:space="preserve">привлекалась к административной ответственности по ст. 15.5 </w:t>
      </w:r>
      <w:r>
        <w:t>КоАП</w:t>
      </w:r>
      <w:r>
        <w:t xml:space="preserve"> РФ.</w:t>
      </w:r>
    </w:p>
    <w:p w:rsidR="00A77B3E" w:rsidP="0050521A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</w:t>
      </w:r>
      <w:r w:rsidR="0050521A">
        <w:t>должность</w:t>
      </w:r>
      <w:r>
        <w:t xml:space="preserve"> </w:t>
      </w:r>
      <w:r>
        <w:t>Копаница</w:t>
      </w:r>
      <w:r>
        <w:t xml:space="preserve"> Е.В деяние влечет предупреждение или наложение административного штрафа на должностных лиц в размере от трехсот </w:t>
      </w:r>
      <w:r>
        <w:t>до пя</w:t>
      </w:r>
      <w:r>
        <w:t>тисот рублей.</w:t>
      </w:r>
    </w:p>
    <w:p w:rsidR="0050521A" w:rsidP="0050521A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</w:t>
      </w:r>
      <w:r>
        <w:t xml:space="preserve">ица. Предупреждение выносится </w:t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</w:t>
      </w:r>
      <w:r>
        <w:t>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t xml:space="preserve"> </w:t>
      </w:r>
    </w:p>
    <w:p w:rsidR="00A77B3E" w:rsidP="0050521A">
      <w:pPr>
        <w:ind w:firstLine="720"/>
        <w:jc w:val="both"/>
      </w:pPr>
      <w:r>
        <w:t>С учетом конкретных обстоятельств дела</w:t>
      </w:r>
      <w:r>
        <w:t xml:space="preserve">, данных о личности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Копаница</w:t>
      </w:r>
      <w:r>
        <w:t xml:space="preserve"> Е.В. совершено впервые и не повлекло причинения вреда или возникновения угро</w:t>
      </w:r>
      <w:r>
        <w:t xml:space="preserve">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</w:t>
      </w:r>
      <w:r>
        <w:t xml:space="preserve">дного и техногенного характера, а также при отсутствии имущественного ущерба, суд считает возможным назначить </w:t>
      </w:r>
      <w:r>
        <w:t>Копаница</w:t>
      </w:r>
      <w:r>
        <w:t xml:space="preserve"> Е.В. административное наказание в виде предупреждения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50521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50521A">
      <w:pPr>
        <w:jc w:val="center"/>
      </w:pPr>
      <w:r>
        <w:t>постановил:</w:t>
      </w:r>
    </w:p>
    <w:p w:rsidR="00A77B3E" w:rsidP="0050521A">
      <w:pPr>
        <w:jc w:val="both"/>
      </w:pPr>
    </w:p>
    <w:p w:rsidR="00A77B3E" w:rsidP="0050521A">
      <w:pPr>
        <w:jc w:val="both"/>
      </w:pPr>
      <w:r>
        <w:t xml:space="preserve"> </w:t>
      </w:r>
      <w:r w:rsidR="0050521A">
        <w:tab/>
      </w:r>
      <w:r>
        <w:t xml:space="preserve">признать </w:t>
      </w:r>
      <w:r w:rsidR="0050521A">
        <w:t>должность</w:t>
      </w:r>
      <w:r>
        <w:t xml:space="preserve"> </w:t>
      </w:r>
      <w:r>
        <w:t>Копаница</w:t>
      </w:r>
      <w:r>
        <w:t xml:space="preserve"> Е</w:t>
      </w:r>
      <w:r w:rsidR="0050521A">
        <w:t>.В.</w:t>
      </w:r>
      <w:r>
        <w:t xml:space="preserve"> виновной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 наказание в в</w:t>
      </w:r>
      <w:r>
        <w:t>иде предупреждения.</w:t>
      </w:r>
    </w:p>
    <w:p w:rsidR="00A77B3E" w:rsidP="000C5B1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</w:t>
      </w:r>
      <w:r>
        <w:t>) Республики Крым.</w:t>
      </w:r>
    </w:p>
    <w:p w:rsidR="00A77B3E" w:rsidP="0050521A">
      <w:pPr>
        <w:jc w:val="both"/>
      </w:pPr>
    </w:p>
    <w:p w:rsidR="00A77B3E" w:rsidP="0050521A">
      <w:pPr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50521A">
      <w:pPr>
        <w:jc w:val="both"/>
      </w:pPr>
    </w:p>
    <w:p w:rsidR="00A77B3E" w:rsidP="0050521A">
      <w:pPr>
        <w:jc w:val="both"/>
      </w:pPr>
    </w:p>
    <w:p w:rsidR="00A77B3E" w:rsidP="0050521A">
      <w:pPr>
        <w:jc w:val="both"/>
      </w:pPr>
    </w:p>
    <w:p w:rsidR="00A77B3E" w:rsidP="0050521A">
      <w:pPr>
        <w:jc w:val="both"/>
      </w:pPr>
      <w:r>
        <w:tab/>
      </w:r>
    </w:p>
    <w:p w:rsidR="00A77B3E" w:rsidP="0050521A">
      <w:pPr>
        <w:jc w:val="both"/>
      </w:pPr>
    </w:p>
    <w:sectPr w:rsidSect="004358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835"/>
    <w:rsid w:val="000C5B10"/>
    <w:rsid w:val="00435835"/>
    <w:rsid w:val="005052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