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936A7">
      <w:pPr>
        <w:jc w:val="right"/>
      </w:pPr>
      <w:r>
        <w:t>Дело № 5-84-5/2021</w:t>
      </w:r>
    </w:p>
    <w:p w:rsidR="00A77B3E" w:rsidP="007936A7">
      <w:pPr>
        <w:jc w:val="right"/>
      </w:pPr>
      <w:r>
        <w:t xml:space="preserve">                                                                                        УИД-91MS0084-01-2020-001009-86</w:t>
      </w:r>
    </w:p>
    <w:p w:rsidR="00A77B3E"/>
    <w:p w:rsidR="00A77B3E" w:rsidP="007936A7">
      <w:pPr>
        <w:jc w:val="center"/>
      </w:pPr>
      <w:r>
        <w:t>ПОСТАНОВЛЕНИЕ</w:t>
      </w:r>
    </w:p>
    <w:p w:rsidR="00A77B3E" w:rsidP="007936A7">
      <w:pPr>
        <w:jc w:val="center"/>
      </w:pPr>
      <w:r>
        <w:t>о назначении административного наказания</w:t>
      </w:r>
    </w:p>
    <w:p w:rsidR="00A77B3E"/>
    <w:p w:rsidR="00A77B3E" w:rsidP="007936A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27 января 2021 года</w:t>
      </w:r>
      <w:r>
        <w:tab/>
      </w:r>
      <w:r>
        <w:tab/>
      </w:r>
      <w:r>
        <w:tab/>
        <w:t xml:space="preserve">                         </w:t>
      </w:r>
    </w:p>
    <w:p w:rsidR="00A77B3E" w:rsidP="007936A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</w:t>
      </w:r>
      <w:r>
        <w:t xml:space="preserve">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</w:t>
      </w:r>
      <w:r w:rsidR="007936A7">
        <w:t xml:space="preserve">судебном заседании дело  </w:t>
      </w:r>
      <w:r>
        <w:t>об административном правонарушении, поступившее из Межрайонной ИФНС России № 4 по Республике Кры</w:t>
      </w:r>
      <w:r>
        <w:t>м, в отношении:</w:t>
      </w:r>
    </w:p>
    <w:p w:rsidR="00A77B3E" w:rsidP="007936A7">
      <w:pPr>
        <w:ind w:firstLine="720"/>
        <w:jc w:val="both"/>
      </w:pPr>
      <w:r>
        <w:t>Рыбкиной М</w:t>
      </w:r>
      <w:r w:rsidR="007936A7">
        <w:t>.</w:t>
      </w:r>
      <w:r>
        <w:t>О</w:t>
      </w:r>
      <w:r w:rsidR="007936A7">
        <w:t>.</w:t>
      </w:r>
      <w:r>
        <w:t xml:space="preserve">, </w:t>
      </w:r>
      <w:r w:rsidR="007936A7">
        <w:t>(персональные данные)</w:t>
      </w:r>
      <w:r>
        <w:t>,</w:t>
      </w:r>
    </w:p>
    <w:p w:rsidR="00A77B3E" w:rsidP="007936A7">
      <w:pPr>
        <w:ind w:firstLine="720"/>
        <w:jc w:val="both"/>
      </w:pPr>
      <w:r>
        <w:t xml:space="preserve">по </w:t>
      </w:r>
      <w:r>
        <w:t>ч</w:t>
      </w:r>
      <w:r>
        <w:t>. 1 ст. 15.6 Кодекса Российской Федерации об админ</w:t>
      </w:r>
      <w:r>
        <w:t xml:space="preserve">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936A7">
      <w:pPr>
        <w:jc w:val="both"/>
      </w:pPr>
    </w:p>
    <w:p w:rsidR="00A77B3E" w:rsidP="007936A7">
      <w:pPr>
        <w:jc w:val="center"/>
      </w:pPr>
      <w:r>
        <w:t>установил:</w:t>
      </w:r>
    </w:p>
    <w:p w:rsidR="00A77B3E" w:rsidP="007936A7">
      <w:pPr>
        <w:jc w:val="both"/>
      </w:pPr>
    </w:p>
    <w:p w:rsidR="00A77B3E" w:rsidP="007936A7">
      <w:pPr>
        <w:ind w:firstLine="720"/>
        <w:jc w:val="both"/>
      </w:pPr>
      <w:r>
        <w:t xml:space="preserve">Рыбкина М.О., </w:t>
      </w:r>
      <w:r>
        <w:t>являясь</w:t>
      </w:r>
      <w:r>
        <w:t xml:space="preserve"> </w:t>
      </w:r>
      <w:r w:rsidR="007936A7">
        <w:t>должность</w:t>
      </w:r>
      <w:r>
        <w:t xml:space="preserve"> наименование организации, расположенного </w:t>
      </w:r>
      <w:r w:rsidR="007936A7">
        <w:br/>
      </w:r>
      <w:r>
        <w:t>по адресу: адрес, представила в Межрайонную инспекцию Федеральной налоговой службы № 4 по Республике</w:t>
      </w:r>
      <w:r>
        <w:t xml:space="preserve"> Крым налоговую декларацию (налоговый расчет) по налогу на прибыль организаций за 9 месяцев дата – дата, чем нарушила срок, установленный п. 3 ст. 289 Налогового кодекса Российской Федерации (граничный срок представления декларации – дата), то есть соверши</w:t>
      </w:r>
      <w:r>
        <w:t xml:space="preserve">ла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 w:rsidP="007936A7">
      <w:pPr>
        <w:ind w:firstLine="720"/>
        <w:jc w:val="both"/>
      </w:pPr>
      <w:r>
        <w:t xml:space="preserve">По данному факту в отношении </w:t>
      </w:r>
      <w:r w:rsidR="007936A7">
        <w:t>должность</w:t>
      </w:r>
      <w:r>
        <w:t xml:space="preserve"> наименование организации Рыбкиной М.О. дата специалистом 1 разряда ОКП № 1 Межрайонной ИФНС России № 4 по Республике Крым </w:t>
      </w:r>
      <w:r>
        <w:t>фио</w:t>
      </w:r>
      <w:r>
        <w:t xml:space="preserve"> сос</w:t>
      </w:r>
      <w:r>
        <w:t>тавлен протокол об административном пр</w:t>
      </w:r>
      <w:r w:rsidR="007936A7">
        <w:t xml:space="preserve">авонарушении </w:t>
      </w:r>
      <w:r>
        <w:t xml:space="preserve">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7936A7">
      <w:pPr>
        <w:ind w:firstLine="720"/>
        <w:jc w:val="both"/>
      </w:pPr>
      <w:r>
        <w:t xml:space="preserve">Рыбкина М.О. в суд не явилась, о дате, времени и месте судебного разбирательства была извещена надлежащим образом, причины неявки суду </w:t>
      </w:r>
      <w:r>
        <w:t xml:space="preserve">не сообщила, ходатайств </w:t>
      </w:r>
      <w:r>
        <w:t xml:space="preserve">об отложении рассмотрения дела не представила. </w:t>
      </w:r>
      <w:r>
        <w:t>Согласно</w:t>
      </w:r>
      <w:r>
        <w:t xml:space="preserve"> почтового конверта, возвращенного в адрес суде</w:t>
      </w:r>
      <w:r w:rsidR="007936A7">
        <w:t xml:space="preserve">бного участка </w:t>
      </w:r>
      <w:r>
        <w:t xml:space="preserve">дата с почтовым идентификатором </w:t>
      </w:r>
      <w:r w:rsidR="007936A7">
        <w:t>номер</w:t>
      </w:r>
      <w:r>
        <w:t xml:space="preserve">, а также отчета об отслеживании отправления с почтовым идентификатором </w:t>
      </w:r>
      <w:r w:rsidR="007936A7">
        <w:t>номер</w:t>
      </w:r>
      <w:r>
        <w:t xml:space="preserve"> судебная корреспонденция возвращена отправи</w:t>
      </w:r>
      <w:r w:rsidR="007936A7">
        <w:t xml:space="preserve">телю </w:t>
      </w:r>
      <w:r>
        <w:t>за истечением срока хранения.</w:t>
      </w:r>
    </w:p>
    <w:p w:rsidR="00A77B3E" w:rsidP="007936A7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</w:t>
      </w:r>
      <w:r>
        <w:t xml:space="preserve">о по делу </w:t>
      </w:r>
      <w:r w:rsidR="007936A7">
        <w:br/>
      </w:r>
      <w:r>
        <w:t>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</w:t>
      </w:r>
      <w:r>
        <w:t xml:space="preserve">ния дела </w:t>
      </w:r>
      <w:r w:rsidR="007936A7">
        <w:br/>
      </w:r>
      <w:r>
        <w:t xml:space="preserve">и если от лица </w:t>
      </w:r>
      <w:r>
        <w:t>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7936A7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</w:t>
      </w:r>
      <w:r>
        <w:t>х вопрос</w:t>
      </w:r>
      <w:r w:rsidR="007936A7">
        <w:t xml:space="preserve">ах, возникающих </w:t>
      </w:r>
      <w:r>
        <w:t>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</w:t>
      </w:r>
      <w:r>
        <w:t>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                   не проживает по этому адресу либо отказалось от получения почтового отправления, а так</w:t>
      </w:r>
      <w:r>
        <w:t xml:space="preserve">же </w:t>
      </w:r>
      <w:r w:rsidR="007936A7">
        <w:br/>
      </w:r>
      <w:r>
        <w:t xml:space="preserve">в случае возвращения почтового отправления </w:t>
      </w:r>
      <w:r>
        <w:t xml:space="preserve">с отметкой об истечении срока хранения, если были соблюдены положения Особых условий приема, вручения, хранения и возврата почтовых </w:t>
      </w:r>
      <w:r>
        <w:t xml:space="preserve">отправлений разряда "Судебное", утвержденных приказом ФГУП "Почта России" </w:t>
      </w:r>
      <w:r>
        <w:t>от</w:t>
      </w:r>
      <w:r>
        <w:t xml:space="preserve"> 31 августа 2005 года № 343.</w:t>
      </w:r>
    </w:p>
    <w:p w:rsidR="00A77B3E" w:rsidP="007936A7">
      <w:pPr>
        <w:ind w:firstLine="720"/>
        <w:jc w:val="both"/>
      </w:pPr>
      <w:r>
        <w:t>Принимая во внимание, что в материалах дела имеются сведе</w:t>
      </w:r>
      <w:r w:rsidR="007936A7">
        <w:t xml:space="preserve">ния </w:t>
      </w:r>
      <w:r>
        <w:t>о надлежащем извещении Рыбкиной М.О. о дате, месте и времени рассмотрения дела, а также отсутствие ходатайства об отложении рассмотрения д</w:t>
      </w:r>
      <w:r>
        <w:t xml:space="preserve">ела, имеются предусмотренные законом основания для рассмотрения дела </w:t>
      </w:r>
      <w:r>
        <w:t>в отсутствие Рыбкиной М.О.</w:t>
      </w:r>
    </w:p>
    <w:p w:rsidR="00A77B3E" w:rsidP="007936A7">
      <w:pPr>
        <w:jc w:val="both"/>
      </w:pPr>
      <w:r>
        <w:t xml:space="preserve">          Межрайонная инспекция Федеральной налоговой служб</w:t>
      </w:r>
      <w:r w:rsidR="007936A7">
        <w:t xml:space="preserve">ы № 4 </w:t>
      </w:r>
      <w:r>
        <w:t xml:space="preserve">по Республике Крым </w:t>
      </w:r>
      <w:r w:rsidR="007936A7">
        <w:br/>
      </w:r>
      <w:r>
        <w:t>о дате, времени и месте судебного разбирательства</w:t>
      </w:r>
      <w:r>
        <w:t xml:space="preserve">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                        </w:t>
      </w:r>
      <w:r w:rsidR="007936A7">
        <w:br/>
      </w:r>
      <w:r>
        <w:t>о рассмотрении дела об админис</w:t>
      </w:r>
      <w:r>
        <w:t xml:space="preserve">тративном правонарушении без участия представителя Межрайонной ИФНС России № 4 по Республике Крым. </w:t>
      </w:r>
    </w:p>
    <w:p w:rsidR="00A77B3E" w:rsidP="007936A7">
      <w:pPr>
        <w:ind w:firstLine="720"/>
        <w:jc w:val="both"/>
      </w:pPr>
      <w:r>
        <w:t xml:space="preserve">При таких обстоятельствах, мировой судья считает возможным рассмотреть дело </w:t>
      </w:r>
      <w:r w:rsidR="007936A7">
        <w:br/>
      </w:r>
      <w:r>
        <w:t xml:space="preserve">в отсутствие представителя Межрайонной ИФНС России № 4 по Республике Крым.  </w:t>
      </w:r>
    </w:p>
    <w:p w:rsidR="00A77B3E" w:rsidP="007936A7">
      <w:pPr>
        <w:ind w:firstLine="720"/>
        <w:jc w:val="both"/>
      </w:pP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</w:t>
      </w:r>
      <w:r w:rsidR="007936A7">
        <w:t>должность</w:t>
      </w:r>
      <w:r>
        <w:t xml:space="preserve"> наименование организации Рыбкиной М.О., исследовав письменные материалы дела, </w:t>
      </w:r>
      <w:r w:rsidR="007936A7">
        <w:br/>
      </w:r>
      <w:r>
        <w:t>суд приходит к следующему.</w:t>
      </w:r>
    </w:p>
    <w:p w:rsidR="00A77B3E" w:rsidP="007936A7">
      <w:pPr>
        <w:ind w:firstLine="720"/>
        <w:jc w:val="both"/>
      </w:pPr>
      <w:r>
        <w:t>В соответствии с п. 3 ст. 289 Налогового кодекса Российской Феде</w:t>
      </w:r>
      <w:r>
        <w:t xml:space="preserve">рации 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</w:t>
      </w:r>
      <w:r w:rsidR="007936A7">
        <w:br/>
      </w:r>
      <w:r>
        <w:t>по фак</w:t>
      </w:r>
      <w:r>
        <w:t>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7936A7">
      <w:pPr>
        <w:ind w:firstLine="720"/>
        <w:jc w:val="both"/>
      </w:pPr>
      <w:r>
        <w:t xml:space="preserve">Частью 1 ст. 15.6 </w:t>
      </w:r>
      <w:r>
        <w:t>КоАП</w:t>
      </w:r>
      <w:r>
        <w:t xml:space="preserve"> РФ предусмотрена ответственност</w:t>
      </w:r>
      <w:r w:rsidR="007936A7">
        <w:t xml:space="preserve">ь </w:t>
      </w:r>
      <w:r>
        <w:t xml:space="preserve">за непредставление </w:t>
      </w:r>
      <w:r w:rsidR="007936A7">
        <w:br/>
      </w:r>
      <w:r>
        <w:t>в установленный законодательством о</w:t>
      </w:r>
      <w:r>
        <w:t xml:space="preserve"> налогах и сборах срок либо отказ от представления </w:t>
      </w:r>
      <w:r w:rsidR="007936A7">
        <w:br/>
      </w:r>
      <w:r>
        <w:t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</w:t>
      </w:r>
      <w:r>
        <w:t>м объеме или в искаженном виде, за исключением случаев, предусмотренных частью 2 настоящей</w:t>
      </w:r>
      <w:r>
        <w:t xml:space="preserve"> статьи.</w:t>
      </w:r>
    </w:p>
    <w:p w:rsidR="00A77B3E" w:rsidP="007936A7">
      <w:pPr>
        <w:jc w:val="both"/>
      </w:pPr>
      <w:r>
        <w:t xml:space="preserve">   </w:t>
      </w:r>
      <w:r w:rsidR="007936A7">
        <w:tab/>
      </w:r>
      <w:r>
        <w:t xml:space="preserve">Вина </w:t>
      </w:r>
      <w:r w:rsidR="007936A7">
        <w:t>должность</w:t>
      </w:r>
      <w:r>
        <w:t xml:space="preserve"> наименование организации</w:t>
      </w:r>
      <w:r w:rsidR="007936A7">
        <w:t xml:space="preserve"> Рыбкиной М.О. </w:t>
      </w:r>
      <w:r>
        <w:t>в совершении административного правонарушения подтверждается письменны</w:t>
      </w:r>
      <w:r>
        <w:t xml:space="preserve">ми доказательствами, имеющимися в материалах дела, а именно: </w:t>
      </w:r>
    </w:p>
    <w:p w:rsidR="00A77B3E" w:rsidP="007936A7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 xml:space="preserve"> от дата, из которого следует, </w:t>
      </w:r>
      <w:r w:rsidR="007936A7">
        <w:br/>
      </w:r>
      <w:r>
        <w:t xml:space="preserve">что Рыбкина М.О., </w:t>
      </w:r>
      <w:r>
        <w:t>являясь</w:t>
      </w:r>
      <w:r>
        <w:t xml:space="preserve"> </w:t>
      </w:r>
      <w:r w:rsidR="007936A7">
        <w:t>должность</w:t>
      </w:r>
      <w:r>
        <w:t xml:space="preserve"> наименование организации, расположенного п</w:t>
      </w:r>
      <w:r>
        <w:t xml:space="preserve">о адресу: адрес, представила в Межрайонную инспекцию Федеральной налоговой службы № 4 </w:t>
      </w:r>
      <w:r w:rsidR="007936A7">
        <w:br/>
      </w:r>
      <w:r>
        <w:t>по Республике Крым налоговую декларацию (налоговый расчет) по налогу на прибыль организаций за 9 месяцев дата – дата, чем нарушила срок, установленный п. 3 ст. 289 Налого</w:t>
      </w:r>
      <w:r>
        <w:t xml:space="preserve">вого кодекса Российской Федерации (граничный срок представления декларации – дата), то есть совершила административное правонарушение, предусмотренное ч. 1 ст. 15.6 </w:t>
      </w:r>
      <w:r>
        <w:t>КоАП</w:t>
      </w:r>
      <w:r>
        <w:t xml:space="preserve"> РФ (л.д. 1-2). Протокол составлен уполномоченным должностным лицом, копия протокола на</w:t>
      </w:r>
      <w:r>
        <w:t>правлена Рыбкиной М.О. заказным письмом дата. Существенных недостатков, которые могли бы повлечь его недействительн</w:t>
      </w:r>
      <w:r w:rsidR="007936A7">
        <w:t xml:space="preserve">ость, протокол  </w:t>
      </w:r>
      <w:r>
        <w:t>не содержит;</w:t>
      </w:r>
    </w:p>
    <w:p w:rsidR="00A77B3E" w:rsidP="007936A7">
      <w:pPr>
        <w:ind w:firstLine="720"/>
        <w:jc w:val="both"/>
      </w:pPr>
      <w:r>
        <w:t xml:space="preserve">- копией выписки и информации из Единого государственного реестра юридических лиц </w:t>
      </w:r>
      <w:r>
        <w:t>от</w:t>
      </w:r>
      <w:r>
        <w:t xml:space="preserve"> дата  (л.д.</w:t>
      </w:r>
      <w:r>
        <w:t xml:space="preserve"> 3-8);</w:t>
      </w:r>
    </w:p>
    <w:p w:rsidR="00A77B3E" w:rsidP="007936A7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 xml:space="preserve">в электронном виде </w:t>
      </w:r>
      <w:r w:rsidR="007936A7">
        <w:br/>
      </w:r>
      <w:r>
        <w:t>(</w:t>
      </w:r>
      <w:r>
        <w:t>л</w:t>
      </w:r>
      <w:r>
        <w:t>.д. 9);</w:t>
      </w:r>
    </w:p>
    <w:p w:rsidR="00A77B3E" w:rsidP="007936A7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10).</w:t>
      </w:r>
    </w:p>
    <w:p w:rsidR="00A77B3E" w:rsidP="007936A7">
      <w:pPr>
        <w:ind w:firstLine="720"/>
        <w:jc w:val="both"/>
      </w:pPr>
      <w:r>
        <w:t>Суд оценивает представленные доказательства каждое</w:t>
      </w:r>
      <w:r w:rsidR="007936A7">
        <w:t xml:space="preserve"> в отдельности </w:t>
      </w:r>
      <w:r>
        <w:t xml:space="preserve">и все </w:t>
      </w:r>
      <w:r w:rsidR="007936A7">
        <w:br/>
      </w:r>
      <w:r>
        <w:t>в совокупности в соответ</w:t>
      </w:r>
      <w:r>
        <w:t xml:space="preserve">ствии со ст. 26.11 </w:t>
      </w:r>
      <w:r>
        <w:t>КоАП</w:t>
      </w:r>
      <w:r>
        <w:t xml:space="preserve"> РФ и </w:t>
      </w:r>
      <w:r w:rsidR="007936A7">
        <w:t xml:space="preserve">приходит  </w:t>
      </w:r>
      <w:r>
        <w:t xml:space="preserve">к выводу, что вина </w:t>
      </w:r>
      <w:r w:rsidR="007936A7">
        <w:t>должность</w:t>
      </w:r>
      <w:r>
        <w:t xml:space="preserve"> наименование организации Рыбкиной М.О. в совершении административного правонарушения, </w:t>
      </w:r>
      <w:r>
        <w:t>предусмотре</w:t>
      </w:r>
      <w:r w:rsidR="007936A7">
        <w:t xml:space="preserve">нного  </w:t>
      </w:r>
      <w:r>
        <w:t xml:space="preserve">ч. 1 ст. 15.6 </w:t>
      </w:r>
      <w:r>
        <w:t>КоАП</w:t>
      </w:r>
      <w:r>
        <w:t xml:space="preserve"> РФ, я</w:t>
      </w:r>
      <w:r>
        <w:t>вляется доказанной  и подтверждается материалами дела.</w:t>
      </w:r>
    </w:p>
    <w:p w:rsidR="00A77B3E" w:rsidP="007936A7">
      <w:pPr>
        <w:jc w:val="both"/>
      </w:pPr>
      <w:r>
        <w:t xml:space="preserve"> </w:t>
      </w:r>
      <w:r w:rsidR="007936A7">
        <w:tab/>
      </w:r>
      <w:r>
        <w:t xml:space="preserve">Таким образом, действия </w:t>
      </w:r>
      <w:r w:rsidR="007936A7">
        <w:t>должность</w:t>
      </w:r>
      <w:r>
        <w:t xml:space="preserve"> наименование организации Рыбкиной М.О. </w:t>
      </w:r>
      <w:r w:rsidR="007936A7">
        <w:br/>
      </w:r>
      <w:r>
        <w:t xml:space="preserve">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в установленный законодательством о налогах и сбора</w:t>
      </w:r>
      <w:r>
        <w:t>х срок в налоговые органы оформленных в установленном пор</w:t>
      </w:r>
      <w:r w:rsidR="007936A7">
        <w:t xml:space="preserve">ядке документов </w:t>
      </w:r>
      <w:r>
        <w:t xml:space="preserve">и (или) иных сведений, необходимых для осуществления налогового контроля. </w:t>
      </w:r>
    </w:p>
    <w:p w:rsidR="00A77B3E" w:rsidP="007936A7">
      <w:pPr>
        <w:ind w:firstLine="720"/>
        <w:jc w:val="both"/>
      </w:pPr>
      <w:r>
        <w:t>При назначении Рыбкиной М.О. вида и размера административного наказания мировой судья, в соо</w:t>
      </w:r>
      <w:r>
        <w:t xml:space="preserve">тветствии со ст.ст. 3.1 и 4.1 </w:t>
      </w:r>
      <w:r>
        <w:t>КоАП</w:t>
      </w:r>
      <w:r>
        <w:t xml:space="preserve"> РФ учитывает характер совершенного </w:t>
      </w:r>
      <w:r w:rsidR="007936A7">
        <w:br/>
      </w:r>
      <w:r>
        <w:t>им административного правонарушения, личность виновного, его имущественное положение, обстоятельства, смя</w:t>
      </w:r>
      <w:r w:rsidR="007936A7">
        <w:t xml:space="preserve">гчающие  </w:t>
      </w:r>
      <w:r>
        <w:t>и отягчающие административную ответственность.</w:t>
      </w:r>
    </w:p>
    <w:p w:rsidR="00A77B3E" w:rsidP="007936A7">
      <w:pPr>
        <w:jc w:val="both"/>
      </w:pPr>
      <w:r>
        <w:t xml:space="preserve"> </w:t>
      </w:r>
      <w:r w:rsidR="007936A7">
        <w:tab/>
      </w:r>
      <w:r>
        <w:t>О</w:t>
      </w:r>
      <w:r>
        <w:t xml:space="preserve">бстоятельств, смягчающих и отягчающих административную ответственность </w:t>
      </w:r>
      <w:r w:rsidR="007936A7">
        <w:t>должность</w:t>
      </w:r>
      <w:r>
        <w:t xml:space="preserve"> наименование организации Рыбкиной М.О., судом не установлено.</w:t>
      </w:r>
      <w:r>
        <w:tab/>
      </w:r>
    </w:p>
    <w:p w:rsidR="00A77B3E" w:rsidP="007936A7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Рыбкиной М.О. деяние влечет наложение админист</w:t>
      </w:r>
      <w:r>
        <w:t xml:space="preserve">ративного штрафа на должностных лиц - </w:t>
      </w:r>
      <w:r>
        <w:t>от трехсот до пятисот рублей.</w:t>
      </w:r>
    </w:p>
    <w:p w:rsidR="00A77B3E" w:rsidP="007936A7">
      <w:pPr>
        <w:ind w:firstLine="720"/>
        <w:jc w:val="both"/>
      </w:pPr>
      <w:r>
        <w:t>Учитывая характер совершенного правонарушения, да</w:t>
      </w:r>
      <w:r w:rsidR="007936A7">
        <w:t xml:space="preserve">нные  </w:t>
      </w:r>
      <w:r>
        <w:t xml:space="preserve">о личности Рыбкиной М.О., суд считает возможным назначить Рыбкиной М.О. административное наказание в виде </w:t>
      </w:r>
      <w:r>
        <w:t xml:space="preserve">административного штрафа в пределах санкции ч. 1 ст. 15.6 </w:t>
      </w:r>
      <w:r>
        <w:t>КоАП</w:t>
      </w:r>
      <w:r>
        <w:t xml:space="preserve"> РФ, что будет являться </w:t>
      </w:r>
      <w:r w:rsidR="007936A7">
        <w:br/>
      </w:r>
      <w:r>
        <w:t>в рассматриваемом случае, по мнению судьи, надлежащей мерой ответственности в целях предупреждения в дальнейшем совершения ею аналогичных административных проступков.</w:t>
      </w:r>
    </w:p>
    <w:p w:rsidR="00A77B3E" w:rsidP="007936A7">
      <w:pPr>
        <w:ind w:firstLine="720"/>
        <w:jc w:val="both"/>
      </w:pPr>
      <w:r>
        <w:t xml:space="preserve">На </w:t>
      </w:r>
      <w:r>
        <w:t xml:space="preserve">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7936A7">
      <w:pPr>
        <w:jc w:val="center"/>
      </w:pPr>
      <w:r>
        <w:t>постановил:</w:t>
      </w:r>
    </w:p>
    <w:p w:rsidR="00A77B3E" w:rsidP="007936A7">
      <w:pPr>
        <w:jc w:val="both"/>
      </w:pPr>
    </w:p>
    <w:p w:rsidR="00A77B3E" w:rsidP="007936A7">
      <w:pPr>
        <w:jc w:val="both"/>
      </w:pPr>
      <w:r>
        <w:t xml:space="preserve"> </w:t>
      </w:r>
      <w:r w:rsidR="007936A7">
        <w:tab/>
      </w:r>
      <w:r>
        <w:t xml:space="preserve">признать </w:t>
      </w:r>
      <w:r w:rsidR="007936A7">
        <w:t>должность</w:t>
      </w:r>
      <w:r>
        <w:t xml:space="preserve"> наименование организации Рыбкину М</w:t>
      </w:r>
      <w:r w:rsidR="007936A7">
        <w:t>.</w:t>
      </w:r>
      <w:r>
        <w:t>О</w:t>
      </w:r>
      <w:r w:rsidR="007936A7">
        <w:t>.</w:t>
      </w:r>
      <w:r>
        <w:t xml:space="preserve"> виновной в совершении административного правонарушения, предус</w:t>
      </w:r>
      <w:r>
        <w:t xml:space="preserve">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</w:t>
      </w:r>
      <w:r w:rsidR="007936A7">
        <w:br/>
      </w:r>
      <w:r>
        <w:t>ей административное  наказание в виде административного штрафа в размере 300 (триста) рублей.</w:t>
      </w:r>
    </w:p>
    <w:p w:rsidR="00A77B3E" w:rsidP="007936A7">
      <w:pPr>
        <w:ind w:firstLine="720"/>
        <w:jc w:val="both"/>
      </w:pPr>
      <w:r>
        <w:t xml:space="preserve">Штраф подлежит перечислению на следующие реквизиты: получатель: УФК </w:t>
      </w:r>
      <w:r w:rsidR="007936A7">
        <w:br/>
      </w:r>
      <w:r>
        <w:t>по Республике Крым (Министерство юстиции Республи</w:t>
      </w:r>
      <w:r>
        <w:t xml:space="preserve">ки Крым), наименование банка: </w:t>
      </w:r>
      <w:r>
        <w:t xml:space="preserve">Отделение Республика Крым Банка России//УФК </w:t>
      </w:r>
      <w:r>
        <w:t xml:space="preserve">по Республике Крым г. Симферополь, </w:t>
      </w:r>
      <w:r w:rsidR="007936A7">
        <w:br/>
      </w:r>
      <w:r>
        <w:t xml:space="preserve">ИНН 9102013284, КПП 910201001, </w:t>
      </w:r>
      <w:r>
        <w:t>БИК 013510002, единый казначейский счет 40102810645370000035, казначейский счет 03100643000000017500, лицевой счет</w:t>
      </w:r>
      <w:r>
        <w:t xml:space="preserve"> 04752203230 </w:t>
      </w:r>
      <w:r w:rsidR="007936A7">
        <w:br/>
      </w:r>
      <w:r>
        <w:t xml:space="preserve">в УФК </w:t>
      </w:r>
      <w:r>
        <w:t xml:space="preserve">по  Республике Крым, код Сводного реестра 35220323, ОКТМО 35652000, </w:t>
      </w:r>
      <w:r w:rsidR="007936A7">
        <w:br/>
      </w:r>
      <w:r>
        <w:t>КБК 828 1 16 01153 01 0006 140, УИН (0) – штрафы за  непредставление (несообщение) сведений, необходимых для осуществления налогового контроля, по протоколу</w:t>
      </w:r>
      <w:r>
        <w:t xml:space="preserve"> </w:t>
      </w:r>
      <w:r w:rsidR="007936A7">
        <w:br/>
      </w:r>
      <w:r>
        <w:t xml:space="preserve">№ </w:t>
      </w:r>
      <w:r>
        <w:t xml:space="preserve"> </w:t>
      </w:r>
      <w:r>
        <w:t>от</w:t>
      </w:r>
      <w:r>
        <w:t xml:space="preserve"> дата, дело </w:t>
      </w:r>
      <w:r>
        <w:t>№ 5-84-5/2021.</w:t>
      </w:r>
    </w:p>
    <w:p w:rsidR="00A77B3E" w:rsidP="00CA7DEA">
      <w:pPr>
        <w:ind w:firstLine="720"/>
        <w:jc w:val="both"/>
      </w:pPr>
      <w:r>
        <w:t xml:space="preserve">Разъяснить Рыбкиной М.О., что административный штраф должен быть уплачен </w:t>
      </w:r>
      <w:r>
        <w:br/>
      </w:r>
      <w:r>
        <w:t xml:space="preserve">в полном размере не позднее шестидесяти дней со дня вступления постановления наложении административного штрафа в законную силу, </w:t>
      </w:r>
      <w:r>
        <w:t xml:space="preserve">за </w:t>
      </w:r>
      <w:r>
        <w:t xml:space="preserve">исключением случая, предусмотренного ч. 1.1 или 1.3 ст. 32.2 </w:t>
      </w:r>
      <w:r>
        <w:t>КоАП</w:t>
      </w:r>
      <w:r>
        <w:t xml:space="preserve"> РФ,  либо со дня истечения срока отсрочки или срока рассрочки, предусмотренных ст. 31.5 настоящего Кодекса.</w:t>
      </w:r>
    </w:p>
    <w:p w:rsidR="00A77B3E" w:rsidP="00CA7DEA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CA7DE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A7DEA">
      <w:pPr>
        <w:ind w:firstLine="720"/>
        <w:jc w:val="both"/>
      </w:pPr>
      <w:r>
        <w:t>Постановление по делу</w:t>
      </w:r>
      <w:r>
        <w:t xml:space="preserve">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CA7DEA">
      <w:pPr>
        <w:ind w:firstLine="720"/>
        <w:jc w:val="both"/>
      </w:pPr>
      <w:r>
        <w:t xml:space="preserve">В случае неуплаты административного штрафа в установленный законом </w:t>
      </w:r>
      <w:r>
        <w:t xml:space="preserve">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t xml:space="preserve">о административный арест </w:t>
      </w:r>
      <w:r>
        <w:t xml:space="preserve">на срок 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CA7DEA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 копии постановле</w:t>
      </w:r>
      <w:r>
        <w:t>ния через судебный участок № 84 Советского судебного района (Советский муниципальный район) Республики Крым.</w:t>
      </w:r>
    </w:p>
    <w:p w:rsidR="00A77B3E" w:rsidP="007936A7">
      <w:pPr>
        <w:jc w:val="both"/>
      </w:pPr>
      <w:r>
        <w:t xml:space="preserve"> </w:t>
      </w:r>
      <w:r>
        <w:tab/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7936A7">
      <w:pPr>
        <w:jc w:val="both"/>
      </w:pPr>
    </w:p>
    <w:p w:rsidR="00A77B3E" w:rsidP="007936A7">
      <w:pPr>
        <w:jc w:val="both"/>
      </w:pPr>
    </w:p>
    <w:sectPr w:rsidSect="007936A7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7C5"/>
    <w:rsid w:val="007936A7"/>
    <w:rsid w:val="00A77B3E"/>
    <w:rsid w:val="00CA7DEA"/>
    <w:rsid w:val="00EE07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7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