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№5-84-5/2025</w:t>
      </w:r>
    </w:p>
    <w:p w:rsidR="00A77B3E">
      <w:r>
        <w:t>УИД 91MS0084-01-2024-002090-11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2025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«Раздольненская средняя школа» Советского района Республики Крым </w:t>
      </w:r>
      <w:r>
        <w:t>Василько</w:t>
      </w:r>
      <w:r>
        <w:t xml:space="preserve"> Дмитрия Васильевича,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«Раздольненская средняя школа» адрес, расположенной по адресу: адрес, </w:t>
      </w:r>
    </w:p>
    <w:p w:rsidR="00A77B3E">
      <w:r>
        <w:t>адрес, допустил нарушение порядка представления сведений о страховом стаже застрахованных лиц</w:t>
      </w:r>
      <w:r>
        <w:t xml:space="preserve"> по форме ЕФС-1 (подраздел 1.2) за дата на застрахованные лица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установленного 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</w:t>
      </w:r>
      <w:r>
        <w:t xml:space="preserve">У и АСВ №7 предоставлены с нарушением срока - дата, срок предоставления - не позднее дата, чем совершил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судебное заседание не явился, о дате месте и времени извещен надлежащи</w:t>
      </w:r>
      <w:r>
        <w:t>м образом (л.д.16-17),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</w:t>
      </w:r>
      <w:r>
        <w:t>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№147 об административном правонарушении от дата (л.д.2); сведениями об уполномоченном представителе страхователя (об.ст.л.д.6); копией формы ЕФС-1 (л.</w:t>
      </w:r>
      <w:r>
        <w:t>д.7-8); сведениями об обращении телефон-телефон от дата (об.ст.л.д.8);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</w:t>
      </w:r>
      <w:r>
        <w:t>ного страхования от дата (об.ст.л.д.9); выпиской из ЕГРН (л.д.10-11).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</w:t>
      </w:r>
      <w:r>
        <w:t xml:space="preserve">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</w:t>
      </w:r>
      <w:r>
        <w:t xml:space="preserve">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</w:t>
      </w:r>
      <w:r>
        <w:t xml:space="preserve">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</w:t>
      </w:r>
      <w:r>
        <w:t>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</w:t>
      </w:r>
      <w:r>
        <w:t xml:space="preserve">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</w:t>
      </w:r>
      <w:r>
        <w:t>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</w:t>
      </w:r>
      <w:r>
        <w:t>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</w:t>
      </w:r>
      <w:r>
        <w:t>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</w:t>
      </w:r>
      <w:r>
        <w:t>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</w:t>
      </w:r>
      <w:r>
        <w:t xml:space="preserve">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закона от дата № 27-ФЗ «Об индивидуальном (персонифицированном) учете в системе обязательного пенсионного страх</w:t>
      </w:r>
      <w:r>
        <w:t>ования» сведения,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</w:t>
      </w:r>
      <w:r>
        <w:t>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</w:t>
      </w:r>
      <w:r>
        <w:t xml:space="preserve">ри исчислении стажа работы которых применяется список работ, производств, профессий, должностей, </w:t>
      </w:r>
      <w:r>
        <w:t>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</w:t>
      </w:r>
      <w:r>
        <w:t>ности в соответствии с частью 14 статьи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</w:t>
      </w:r>
      <w:r>
        <w:t>ю радиации вследствие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</w:t>
      </w:r>
      <w:r>
        <w:t>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</w:t>
      </w:r>
      <w:r>
        <w:t>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</w:t>
      </w:r>
      <w:r>
        <w:t>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</w:t>
      </w:r>
      <w:r>
        <w:t xml:space="preserve">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>Частью 1</w:t>
      </w:r>
      <w:r>
        <w:t xml:space="preserve">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</w:t>
      </w:r>
      <w:r>
        <w:t>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</w:t>
      </w:r>
      <w:r>
        <w:t>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</w:t>
      </w:r>
      <w:r>
        <w:t xml:space="preserve">тренных частью 2 настоящей статьи. </w:t>
      </w:r>
    </w:p>
    <w:p w:rsidR="00A77B3E">
      <w:r>
        <w:t xml:space="preserve">Как установлено судом, данное требование закона директором МБОУ «Раздольненская средняя школа» адрес </w:t>
      </w:r>
      <w:r>
        <w:t>фио</w:t>
      </w:r>
      <w:r>
        <w:t xml:space="preserve"> не выполнено, допущено нарушение порядка представления сведений о страховом стаже застрахованных лиц по форме ЕФС-1</w:t>
      </w:r>
      <w:r>
        <w:t xml:space="preserve"> (подраздел 1.2) за дата застрахованные лица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</w:t>
      </w:r>
      <w:r>
        <w:t xml:space="preserve">инистративную ответственность </w:t>
      </w:r>
      <w:r>
        <w:t>фио</w:t>
      </w:r>
      <w:r>
        <w:t xml:space="preserve"> за совершенное правонарушение суд признает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</w:t>
      </w:r>
      <w: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</w:t>
      </w:r>
      <w:r>
        <w:t>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Часть ч. 1 ст. 15.33.2 Кодекса Российской Федерации об административны</w:t>
      </w:r>
      <w:r>
        <w:t>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>Из мате</w:t>
      </w:r>
      <w:r>
        <w:t xml:space="preserve">риалов дела следует, что </w:t>
      </w:r>
      <w:r>
        <w:t>фио</w:t>
      </w:r>
      <w:r>
        <w:t xml:space="preserve"> на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</w:t>
      </w:r>
      <w:r>
        <w:t>ятельства его совершения, наличие обстоятельства смягчающего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</w:t>
      </w:r>
      <w:r>
        <w:t>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</w:t>
      </w:r>
      <w:r>
        <w:t xml:space="preserve">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</w:t>
      </w:r>
      <w:r>
        <w:t>Раздолненская</w:t>
      </w:r>
      <w:r>
        <w:t xml:space="preserve"> средняя школа» Советского района Республики Крым </w:t>
      </w:r>
      <w:r>
        <w:t>Василько</w:t>
      </w:r>
      <w:r>
        <w:t xml:space="preserve"> Дмитрия Васильевича признать виновным в совершении административного право</w:t>
      </w:r>
      <w:r>
        <w:t>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</w:t>
      </w:r>
      <w:r>
        <w:t>тановления.</w:t>
      </w:r>
    </w:p>
    <w:p w:rsidR="00A77B3E" w:rsidP="0065303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4"/>
    <w:rsid w:val="006530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