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5-84-9/2025</w:t>
      </w:r>
    </w:p>
    <w:p w:rsidR="00A77B3E">
      <w:r>
        <w:t>УИД 91MS0084-01-2024-002192-93</w:t>
      </w:r>
    </w:p>
    <w:p w:rsidR="00A77B3E"/>
    <w:p w:rsidR="00A77B3E">
      <w:r>
        <w:t>П о с т а н о в л е н и е</w:t>
      </w:r>
    </w:p>
    <w:p w:rsidR="00A77B3E">
      <w:r>
        <w:t>16 января 2025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начальника МК</w:t>
      </w:r>
      <w:r>
        <w:t xml:space="preserve">У «Отдел образования администрации Советского района Республики Крым» Акуленко Валентины Ивановны, паспортные данные, граждански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</w:t>
      </w:r>
      <w:r>
        <w:t xml:space="preserve"> предусмотренного ч. 1 ст.15.6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являясь начальника МКУ «Отдел образования администрации адрес», расположенного по адресу: адрес, не предоставила в установленный срок отчетность за дата, а именно: Баланс главного </w:t>
      </w:r>
      <w:r>
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Администрации Дмитровского адрес, срок предоставления –</w:t>
      </w:r>
      <w:r>
        <w:t xml:space="preserve"> не позднее дата, фактически предоставлена – дата, чем нарушила положения </w:t>
      </w:r>
      <w:r>
        <w:t>пп</w:t>
      </w:r>
      <w:r>
        <w:t xml:space="preserve">. 5.1 п.1 ст. 23 НК РФ, совершив административное правонарушение, предусмотренное ч. 1 ст. 15.6 КоАП РФ. </w:t>
      </w:r>
    </w:p>
    <w:p w:rsidR="00A77B3E">
      <w:r>
        <w:t>фио</w:t>
      </w:r>
      <w:r>
        <w:t xml:space="preserve"> в судебное заседание не явилась, о дате, месте и времени извещена надл</w:t>
      </w:r>
      <w:r>
        <w:t>ежащим образом (л.д.14-15), причины неявки суду не сообщила.</w:t>
      </w:r>
    </w:p>
    <w:p w:rsidR="00A77B3E">
      <w:r>
        <w:t>В соответствии с частью 1 статьи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</w:t>
      </w:r>
      <w:r>
        <w:t>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</w:t>
      </w:r>
      <w:r>
        <w:t>в связи и доставки, обеспечивающих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уведомлена надлежащим образом, ходатайств, в том числе об отложении рассмотрения дела в порядке статьи </w:t>
      </w:r>
      <w:r>
        <w:t>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</w:t>
      </w:r>
      <w:r>
        <w:t xml:space="preserve">ротоколом об административном правонарушении №91082431100109800002 от дата (л.д.1); выпиской из ЕГРЮЛ (л.д.2-3); квитанцией </w:t>
      </w:r>
      <w:r>
        <w:t>о приеме налоговой декларации (расчета), бухгалтерской (финансовой) отчетности в электронной форме (л.д.4); подтверждением даты отпр</w:t>
      </w:r>
      <w:r>
        <w:t>авки (об.ст.л.д.4).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</w:t>
      </w:r>
      <w:r>
        <w:t>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подп.5.1 п. 1 ст. 23 НК РФ, налогоплательщики обязаны представлять в нал</w:t>
      </w:r>
      <w:r>
        <w:t>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</w:t>
      </w:r>
      <w:r>
        <w:t>м законом от дата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</w:t>
      </w:r>
      <w:r>
        <w:t xml:space="preserve">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 </w:t>
      </w:r>
    </w:p>
    <w:p w:rsidR="00A77B3E">
      <w:r>
        <w:t xml:space="preserve">Согласно </w:t>
      </w:r>
      <w:r>
        <w:t>пп</w:t>
      </w:r>
      <w:r>
        <w:t>. 5</w:t>
      </w:r>
      <w:r>
        <w:t>.1 п. 1 ст. 23 НК РФ, ст. 6.1 НК РФ срок предоставления форм годовой бухгалтерской (финансовой) отчетности не позднее дата.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15.6 КоАП РФ, как непредставление в установленный законодательство</w:t>
      </w:r>
      <w:r>
        <w:t xml:space="preserve">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ч. 2 ст. 15.6 КоАП РФ, вина в совершении данного </w:t>
      </w:r>
      <w:r>
        <w:t>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судом признается совершение административного правонарушения впервые.</w:t>
      </w:r>
    </w:p>
    <w:p w:rsidR="00A77B3E">
      <w:r>
        <w:t>Согласно ст. 4.3 КоАП РФ, обстоя</w:t>
      </w:r>
      <w:r>
        <w:t xml:space="preserve">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</w:t>
      </w:r>
      <w:r>
        <w:t xml:space="preserve">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</w:t>
      </w:r>
      <w:r>
        <w:t xml:space="preserve">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</w:t>
      </w:r>
      <w:r>
        <w:t>вой судья</w:t>
      </w:r>
    </w:p>
    <w:p w:rsidR="00A77B3E">
      <w:r>
        <w:t>П О С Т А Н О В И Л:</w:t>
      </w:r>
    </w:p>
    <w:p w:rsidR="00A77B3E">
      <w:r>
        <w:t>начальника МКУ «Отдел образования администрации Советского района Республики Крым» Акуленко Валентину Ивановну признать виновной в совершении административного правонарушения, предусмотренного ч.1 ст.15.6 КоАП РФ, и назначить</w:t>
      </w:r>
      <w:r>
        <w:t xml:space="preserve"> ей административное наказание в виде предупреждения.</w:t>
      </w:r>
    </w:p>
    <w:p w:rsidR="00A77B3E">
      <w:r>
        <w:t xml:space="preserve">Постановление может быть обжаловано в Советский районный суд Республики Крым в течение десяти дней со дня вручения или получения копии постановления через судебный участок № 84 Советского судебного </w:t>
      </w:r>
      <w:r>
        <w:t>района (Советский муниципальный район) Республики Крым.</w:t>
      </w:r>
    </w:p>
    <w:p w:rsidR="00A77B3E" w:rsidP="00884FAB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AB"/>
    <w:rsid w:val="00884F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