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0C5"/>
    <w:p w:rsidR="00A77B3E">
      <w:r>
        <w:t>Дело № 5-84-14/2025</w:t>
      </w:r>
    </w:p>
    <w:p w:rsidR="00A77B3E">
      <w:r>
        <w:t>УИД 91MS0084-01-2025-000064-91</w:t>
      </w:r>
    </w:p>
    <w:p w:rsidR="00A77B3E">
      <w:r>
        <w:t>П о с т а н о в л е н и е</w:t>
      </w:r>
    </w:p>
    <w:p w:rsidR="00A77B3E">
      <w:r>
        <w:t>15 января 2025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Вакуленко Дмитрия Леонидовича, 18</w:t>
      </w:r>
      <w:r>
        <w:t>.01.1979 года рождения, уроженца адрес, гражданина РФ, паспортные данные, холостого,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</w:t>
      </w:r>
      <w:r>
        <w:t>нарушения, предусмотренного ч.3 ст.19.24 КоАП РФ,</w:t>
      </w:r>
    </w:p>
    <w:p w:rsidR="00A77B3E">
      <w:r>
        <w:t>У С Т А Н О В И Л</w:t>
      </w:r>
    </w:p>
    <w:p w:rsidR="00A77B3E">
      <w:r>
        <w:t xml:space="preserve">дата в период времени в время по время по адрес </w:t>
      </w:r>
    </w:p>
    <w:p w:rsidR="00A77B3E">
      <w:r>
        <w:t xml:space="preserve">д... в адрес </w:t>
      </w:r>
      <w:r>
        <w:t>фио</w:t>
      </w:r>
      <w:r>
        <w:t xml:space="preserve"> допустил нарушение ограничения установленного решением Советского районного суда от дата по делу ..., а так же дополнитель</w:t>
      </w:r>
      <w:r>
        <w:t>ное ограничение установленное решением Советского районного суда по делу №..., не явившись на регистрацию в ОМВД России по адрес,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</w:t>
      </w:r>
      <w:r>
        <w:t>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... от дата (л.д.2);</w:t>
      </w:r>
      <w:r>
        <w:t xml:space="preserve"> копией решения Советского районного суда от дата по делу №... (л.д.3-5); копией заключения о заведении дела административного надзора (л.д.16); копией решения Советского районного суда по делу №... (л.д.7-8); копией графика прибытия поднадзорного лица на </w:t>
      </w:r>
      <w:r>
        <w:t xml:space="preserve">регистрацию (л.д.9); копией постановления 82 04 №063835 от дата (л.д.12); справкой на физическое лицо (л.д.13); письменным объяснением </w:t>
      </w:r>
      <w:r>
        <w:t>фио</w:t>
      </w:r>
      <w:r>
        <w:t xml:space="preserve"> от дата (л.д.14). </w:t>
      </w:r>
    </w:p>
    <w:p w:rsidR="00A77B3E">
      <w:r>
        <w:t>Имеющиеся в материалах дела процессуальные документы составлены последовательно уполномоченным дол</w:t>
      </w:r>
      <w:r>
        <w:t>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Доказательства по делу непротиворечивы и полностью согласуются между собой, нахожу их относимыми, допустимыми, </w:t>
      </w:r>
      <w:r>
        <w:t>достоверными и достаточными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судьи Советского районного суда адрес по делу №... от дата </w:t>
      </w:r>
      <w:r>
        <w:t>фио</w:t>
      </w:r>
      <w:r>
        <w:t xml:space="preserve"> установлен административный надзор сроком на один год, т.е. до дата, последн</w:t>
      </w:r>
      <w:r>
        <w:t>ему установлены административные ограничения, в том числе в виде обязательства являться в органы внутренних дел по месту жительства или пребывания один раз в месяц для регистрации (л.д.3-5).</w:t>
      </w:r>
    </w:p>
    <w:p w:rsidR="00A77B3E">
      <w:r>
        <w:t>Решением Советского районного суда адрес по делу №... дополнены р</w:t>
      </w:r>
      <w:r>
        <w:t>анее установленные ограничения, а именно увеличено количество явок в органы внутренних дел с 1 до 2 раз в месяц (л.д.7-8).</w:t>
      </w:r>
    </w:p>
    <w:p w:rsidR="00A77B3E">
      <w:r>
        <w:t>Частью 1 статьи 19.24 КоАП РФ установлена административная ответственность за несоблюдение лицом, в отношении которого установлен адм</w:t>
      </w:r>
      <w:r>
        <w:t>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A77B3E">
      <w:r>
        <w:t>Частью 3 статьи 19.24 КоАП РФ установлена администрат</w:t>
      </w:r>
      <w:r>
        <w:t>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</w:t>
      </w:r>
      <w:r>
        <w:t xml:space="preserve">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при этом действия не сод</w:t>
      </w:r>
      <w:r>
        <w:t>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</w:t>
      </w:r>
      <w:r>
        <w:t xml:space="preserve">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</w:t>
      </w:r>
      <w:r>
        <w:t>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</w:t>
      </w:r>
      <w:r>
        <w:t xml:space="preserve">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 3 ст. 19.24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Вакуленко Дмитрия Леонидовича призн</w:t>
      </w:r>
      <w:r>
        <w:t>ать виновным в совершении административного правонарушения, предусмотренного ч. 3 ст. 19.24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</w:t>
      </w:r>
      <w:r>
        <w:t>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</w:t>
      </w:r>
      <w:r>
        <w:t>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</w:t>
      </w:r>
      <w:r>
        <w:t>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 xml:space="preserve">Постановление судьи о </w:t>
      </w:r>
      <w:r>
        <w:t>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</w:t>
      </w:r>
      <w:r>
        <w:t>остановления.</w:t>
      </w:r>
    </w:p>
    <w:p w:rsidR="00A77B3E" w:rsidP="005060C5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C5"/>
    <w:rsid w:val="005060C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