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5-84-18/2025</w:t>
      </w:r>
    </w:p>
    <w:p w:rsidR="00A77B3E">
      <w:r>
        <w:t>УИД 91MS0084-01-2025-000081-40</w:t>
      </w:r>
    </w:p>
    <w:p w:rsidR="00A77B3E"/>
    <w:p w:rsidR="00A77B3E">
      <w:r>
        <w:t>П о с т а н о в л е н и е</w:t>
      </w:r>
    </w:p>
    <w:p w:rsidR="00A77B3E"/>
    <w:p w:rsidR="00A77B3E">
      <w:r>
        <w:t>21 января 2025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</w:t>
      </w:r>
      <w:r>
        <w:t>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Гордуза</w:t>
      </w:r>
      <w:r>
        <w:t xml:space="preserve"> Вячеслава Андреевича, 19.05.1995 года рождения, уроженца с. Яркое поле адрес, гражд</w:t>
      </w:r>
      <w:r>
        <w:t>анина РФ, паспортные данные, неженатого, имеющего на иждивении двоих малолетних детей: паспортные данные,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</w:t>
      </w:r>
      <w:r>
        <w:t>го правонарушения, предусмотренного ч. 1 ст. 20.25 КоАП РФ,</w:t>
      </w:r>
    </w:p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</w:t>
      </w:r>
      <w:r>
        <w:t>ссии по адрес ...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</w:t>
      </w:r>
      <w:r>
        <w:t>, подтвердил обстоятельства указанные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 №... от дата (л.д.1); рапортом от дата (л.д.2); письменным объясне</w:t>
      </w:r>
      <w:r>
        <w:t xml:space="preserve">нием </w:t>
      </w:r>
      <w:r>
        <w:t>фио</w:t>
      </w:r>
      <w:r>
        <w:t xml:space="preserve"> от дата (л.д.3); копией постановления ОМВД России по адрес 82 04№... от дата в отношении </w:t>
      </w:r>
      <w:r>
        <w:t>фио</w:t>
      </w:r>
      <w:r>
        <w:t xml:space="preserve"> о привлечении к административной ответственности по ст. 20.21 КоАП РФ, последнему назначено наказание в виде административного штрафа в размере сумма, пос</w:t>
      </w:r>
      <w:r>
        <w:t>тановление вступило в законную силу дата (л.д.4); справкой на физическое лицо (л.д.5); справкой инспектора ГИАЗ ОМВД России по адрес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</w:t>
      </w:r>
      <w:r>
        <w:t>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</w:t>
      </w:r>
      <w:r>
        <w:t>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</w:t>
      </w:r>
      <w:r>
        <w:t xml:space="preserve">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</w:t>
      </w:r>
      <w:r>
        <w:t>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</w:t>
      </w:r>
      <w:r>
        <w:t xml:space="preserve">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Гордуза</w:t>
      </w:r>
      <w:r>
        <w:t xml:space="preserve"> Вячеслава Андреевича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</w:t>
      </w:r>
      <w:r>
        <w:t>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</w:t>
      </w:r>
      <w:r>
        <w:t xml:space="preserve">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</w:t>
      </w:r>
      <w:r>
        <w:t>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</w:t>
      </w:r>
      <w:r>
        <w:t>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237CB0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B0"/>
    <w:rsid w:val="00237C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