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1040C">
      <w:pPr>
        <w:jc w:val="right"/>
      </w:pPr>
      <w:r>
        <w:t xml:space="preserve">                                                                               Дело № 5-84-20/2022</w:t>
      </w:r>
    </w:p>
    <w:p w:rsidR="00A77B3E" w:rsidP="0091040C">
      <w:pPr>
        <w:jc w:val="right"/>
      </w:pPr>
      <w:r>
        <w:t>УИД 91MS0084-01-2022-000040-18</w:t>
      </w:r>
    </w:p>
    <w:p w:rsidR="00A77B3E"/>
    <w:p w:rsidR="00A77B3E" w:rsidP="0091040C">
      <w:pPr>
        <w:jc w:val="center"/>
      </w:pPr>
      <w:r>
        <w:t>П о с т а н о в л е н и е</w:t>
      </w:r>
    </w:p>
    <w:p w:rsidR="00A77B3E"/>
    <w:p w:rsidR="00A77B3E" w:rsidP="0091040C">
      <w:pPr>
        <w:jc w:val="both"/>
      </w:pPr>
      <w:r>
        <w:t xml:space="preserve">           </w:t>
      </w:r>
      <w:r>
        <w:t xml:space="preserve">10 февраля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91040C" w:rsidP="0091040C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Кузьминой Елены Александровны, паспортные данные, </w:t>
      </w:r>
    </w:p>
    <w:p w:rsidR="00A77B3E" w:rsidP="0091040C">
      <w:pPr>
        <w:jc w:val="both"/>
      </w:pPr>
      <w:r>
        <w:t xml:space="preserve">            </w:t>
      </w:r>
      <w:r>
        <w:t xml:space="preserve">о привлечении к административной ответственности </w:t>
      </w:r>
      <w:r>
        <w:t>за совершение административного правонарушения, предусмотренного ч. 2 ст. 17.3 КоАП РФ,</w:t>
      </w:r>
    </w:p>
    <w:p w:rsidR="00A77B3E"/>
    <w:p w:rsidR="00A77B3E" w:rsidP="0091040C">
      <w:pPr>
        <w:jc w:val="center"/>
      </w:pPr>
      <w:r>
        <w:t>У С Т А Н О В И Л</w:t>
      </w:r>
    </w:p>
    <w:p w:rsidR="00A77B3E"/>
    <w:p w:rsidR="00A77B3E" w:rsidP="0091040C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Кузьмина Е.А., находясь в здании Советского районного суда Республики Крым, расположенном по адресу: адрес, вела себя агрессивно, а име</w:t>
      </w:r>
      <w:r>
        <w:t>нно кричала, шумела, выражалась нецензурной бранью, на неоднократные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реагировала, чем не исполнила з</w:t>
      </w:r>
      <w:r>
        <w:t>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91040C">
      <w:pPr>
        <w:jc w:val="both"/>
      </w:pPr>
      <w:r>
        <w:t xml:space="preserve">             </w:t>
      </w:r>
      <w:r>
        <w:t>Кузьмина Е.А</w:t>
      </w:r>
      <w:r>
        <w:t>.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</w:t>
      </w:r>
      <w:r>
        <w:t>а основании ч. 2 ст. 25.1 КоАП РФ считаю возможным рассмотреть дело в ее отсутствие.</w:t>
      </w:r>
    </w:p>
    <w:p w:rsidR="00A77B3E" w:rsidP="0091040C">
      <w:pPr>
        <w:jc w:val="both"/>
      </w:pPr>
      <w:r>
        <w:t xml:space="preserve">            </w:t>
      </w:r>
      <w:r>
        <w:t xml:space="preserve">Вина Кузьминой Е.А. в совершении административного правонарушения подтверждается материалами дела: протоколом об административном правонарушении №9/22/82013-АП от дата, в </w:t>
      </w:r>
      <w:r>
        <w:t>соответствии с которым Кузьмина Е.А. с протоколом согласилась, вину признает (л.д.1); письменным объяснением Кузьминой Е.А. от дата (л.д.2); рапортом младшего судебного пристава по обеспечению установленного порядка деятельности судов (л.д.5);</w:t>
      </w:r>
      <w:r>
        <w:t xml:space="preserve"> постовой вед</w:t>
      </w:r>
      <w:r>
        <w:t xml:space="preserve">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(л.д.6); расстановкой нарядов (л.д.7); правилами пребывания граждан в Советском районном суде (л.д.8-15).</w:t>
      </w:r>
    </w:p>
    <w:p w:rsidR="00A77B3E" w:rsidP="0091040C">
      <w:pPr>
        <w:jc w:val="both"/>
      </w:pPr>
      <w:r>
        <w:t xml:space="preserve">            </w:t>
      </w:r>
      <w:r>
        <w:t>Доказательства по делу непротиворечивы и полностью с</w:t>
      </w:r>
      <w:r>
        <w:t>огласуются между собой, нахожу их относимыми, допустимыми, достоверными и достаточными для разрешения дела.</w:t>
      </w:r>
    </w:p>
    <w:p w:rsidR="00A77B3E" w:rsidP="0091040C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</w:t>
      </w:r>
      <w:r>
        <w:t xml:space="preserve"> составлении не допущено, все сведения, необходимые для правильного разрешения дела, отражены.</w:t>
      </w:r>
    </w:p>
    <w:p w:rsidR="00A77B3E" w:rsidP="0091040C">
      <w:pPr>
        <w:jc w:val="both"/>
      </w:pPr>
      <w:r>
        <w:t xml:space="preserve">             </w:t>
      </w:r>
      <w:r>
        <w:t>Таким образом, действия Кузьминой Е.А. правильно квалифицированы по ч. 2 ст. 17.3 КоАП РФ, как неисполнение законного распоряжения судебного пристава по обеспече</w:t>
      </w:r>
      <w:r>
        <w:t>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 w:rsidP="0091040C">
      <w:pPr>
        <w:jc w:val="both"/>
      </w:pPr>
      <w:r>
        <w:t xml:space="preserve">              </w:t>
      </w:r>
      <w:r>
        <w:t>В соответствии со ст. 4.2 КоАП РФ, обстоятельствами смягчающими администра</w:t>
      </w:r>
      <w:r>
        <w:t>тивную ответственность Кузьминой Е.А. за совершенное правонарушение суд признает признание вины и совершение впервые административного правонарушения.</w:t>
      </w:r>
    </w:p>
    <w:p w:rsidR="00A77B3E" w:rsidP="0091040C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Кузьминой Е.А. за совершенное право</w:t>
      </w:r>
      <w:r>
        <w:t>нарушение судом не установлено.</w:t>
      </w:r>
    </w:p>
    <w:p w:rsidR="00A77B3E" w:rsidP="0091040C">
      <w:pPr>
        <w:jc w:val="both"/>
      </w:pPr>
      <w:r>
        <w:t xml:space="preserve">  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91040C">
      <w:pPr>
        <w:jc w:val="both"/>
      </w:pPr>
      <w:r>
        <w:t>П</w:t>
      </w:r>
      <w:r>
        <w:t xml:space="preserve">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смягчающих и отсутствие обстоятельств отягчающих административную ответственность, </w:t>
      </w:r>
      <w:r>
        <w:t>считаю необходимым назначить Кузьминой Е.А. административное наказание в виде административного штрафа в пределах санкции ч. 2 ст. 17.3 КоАП РФ.</w:t>
      </w:r>
    </w:p>
    <w:p w:rsidR="00A77B3E" w:rsidP="0091040C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1040C">
      <w:pPr>
        <w:jc w:val="center"/>
      </w:pPr>
      <w:r>
        <w:t>П О С Т А Н О В И Л:</w:t>
      </w:r>
    </w:p>
    <w:p w:rsidR="00A77B3E" w:rsidP="0091040C">
      <w:pPr>
        <w:jc w:val="center"/>
      </w:pPr>
    </w:p>
    <w:p w:rsidR="00A77B3E" w:rsidP="0091040C">
      <w:pPr>
        <w:jc w:val="both"/>
      </w:pPr>
      <w:r>
        <w:t xml:space="preserve">              </w:t>
      </w:r>
      <w:r>
        <w:t xml:space="preserve">Кузьмину Елену </w:t>
      </w:r>
      <w:r>
        <w:t>Александровну признать виновной в совершении административного правонарушения, предусмотренного ч. 2 ст. 17.3 КоАП РФ, и назначить ей административное наказание в виде административного штрафа в размере 500 (пятьсот) рублей.</w:t>
      </w:r>
    </w:p>
    <w:p w:rsidR="00A77B3E" w:rsidP="0091040C">
      <w:pPr>
        <w:jc w:val="both"/>
      </w:pPr>
      <w:r>
        <w:t xml:space="preserve">             </w:t>
      </w:r>
      <w:r>
        <w:t>Штраф подлежит уплате по следую</w:t>
      </w:r>
      <w:r>
        <w:t>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</w:t>
      </w:r>
      <w:r>
        <w:t xml:space="preserve">102810645370000035; казначейский счет 03100643350000017500;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0410760300845000202217135 – штрафы за неисполнение распоряжения судьи или суде</w:t>
      </w:r>
      <w:r>
        <w:t>бного пристава по обеспечению установленного порядка деятельности судов.</w:t>
      </w:r>
    </w:p>
    <w:p w:rsidR="00A77B3E" w:rsidP="0091040C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t xml:space="preserve"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>
        <w:t>статьи, либо со дня истечения срока отсрочки или срока рассрочки, предусмотренных ст</w:t>
      </w:r>
      <w:r>
        <w:t>атьей 31.5</w:t>
      </w:r>
      <w:r>
        <w:t xml:space="preserve"> настоящего Кодекса.</w:t>
      </w:r>
    </w:p>
    <w:p w:rsidR="00A77B3E" w:rsidP="0091040C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91040C">
      <w:pPr>
        <w:jc w:val="both"/>
      </w:pPr>
      <w:r>
        <w:t xml:space="preserve">             </w:t>
      </w:r>
      <w:r>
        <w:t xml:space="preserve">Разъяснить, что в соответствии с ч. 1 ст. 20.25 КоАП РФ, 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91040C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</w:t>
      </w:r>
      <w:r>
        <w:t>пальный район) Республики Крым.</w:t>
      </w:r>
    </w:p>
    <w:p w:rsidR="00A77B3E" w:rsidP="0091040C">
      <w:pPr>
        <w:jc w:val="both"/>
      </w:pPr>
    </w:p>
    <w:p w:rsidR="00A77B3E" w:rsidP="0091040C">
      <w:pPr>
        <w:jc w:val="both"/>
      </w:pPr>
      <w:r>
        <w:t xml:space="preserve">             </w:t>
      </w:r>
      <w:r>
        <w:t>И.о</w:t>
      </w:r>
      <w:r>
        <w:t>. мирового судьи: /подпись/</w:t>
      </w:r>
    </w:p>
    <w:p w:rsidR="00A77B3E" w:rsidP="0091040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0C"/>
    <w:rsid w:val="009104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