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№5-84-26/2025</w:t>
      </w:r>
    </w:p>
    <w:p w:rsidR="00A77B3E">
      <w:r>
        <w:t>УИД 91MS0031-01-2024-002350-03</w:t>
      </w:r>
    </w:p>
    <w:p w:rsidR="00A77B3E"/>
    <w:p w:rsidR="00A77B3E">
      <w:r>
        <w:t>П о с т а н о в л е н и е</w:t>
      </w:r>
    </w:p>
    <w:p w:rsidR="00A77B3E"/>
    <w:p w:rsidR="00A77B3E">
      <w:r>
        <w:t>18 февраля 2025 года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Куртвелиева</w:t>
      </w:r>
      <w:r>
        <w:t xml:space="preserve"> Али </w:t>
      </w:r>
      <w:r>
        <w:t>Алимовича</w:t>
      </w:r>
      <w:r>
        <w:t xml:space="preserve">, паспортные </w:t>
      </w:r>
      <w:r>
        <w:t>данныеадрес</w:t>
      </w:r>
      <w:r>
        <w:t>, гражданина РФ, паспортные данные, женато</w:t>
      </w:r>
      <w:r>
        <w:t xml:space="preserve">го, имеющего малолетнего ребенка паспортные данные, самозанятого, зарегистрированного по адресу: адрес, </w:t>
      </w:r>
    </w:p>
    <w:p w:rsidR="00A77B3E">
      <w:r>
        <w:t xml:space="preserve">адрес,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</w:t>
      </w:r>
      <w:r>
        <w:t>тренного ч. 1 ст. 12.26 КоАП РФ,</w:t>
      </w:r>
    </w:p>
    <w:p w:rsidR="00A77B3E"/>
    <w:p w:rsidR="00A77B3E">
      <w:r>
        <w:t>У С Т А Н О В И Л:</w:t>
      </w:r>
    </w:p>
    <w:p w:rsidR="00A77B3E">
      <w:r>
        <w:t xml:space="preserve">дата в время на адрес </w:t>
      </w:r>
      <w:r>
        <w:t>фио</w:t>
      </w:r>
      <w:r>
        <w:t xml:space="preserve"> управлял транспортным средством - марка автомобиля, г.р.з. М322АМ82, с признаком опьянения, а именно: нарушение речи; резкое изменение окраски кожных покровов лица; поведение не</w:t>
      </w:r>
      <w:r>
        <w:t xml:space="preserve"> соответствующее обстановке;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совершив административное правонарушение, предусмотренное ч.</w:t>
      </w:r>
      <w:r>
        <w:t xml:space="preserve"> 1 ст. 12.26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протоколе, пояснил, что отказался от прохождения медицинского освидетельствования на состояние опьянения.</w:t>
      </w:r>
    </w:p>
    <w:p w:rsidR="00A77B3E">
      <w:r>
        <w:t>Вин</w:t>
      </w:r>
      <w:r>
        <w:t xml:space="preserve">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№230796 об административном правонарушении от дата (л.д.1); протоколом 82 ОТ №061224 об отстранении от управления транспортным средством от дата, в соотве</w:t>
      </w:r>
      <w:r>
        <w:t xml:space="preserve">тствии с которым, </w:t>
      </w:r>
      <w:r>
        <w:t>фио</w:t>
      </w:r>
      <w:r>
        <w:t xml:space="preserve"> отстранен от управления т/с в связи с наличием признаков опьянения – нарушение речи; резкое изменение окраски кожных покровов лица; поведение не соответствующее обстановке (л.д.2); результатом алкотектора (л.д.3); актом 82 АО телефон </w:t>
      </w:r>
      <w:r>
        <w:t xml:space="preserve">освидетельствования на состояние алкогольного опьянения от дата (л.д.4); протоколом адрес №012672 о направлении на медицинское освидетельствование от дата, согласно которому </w:t>
      </w:r>
      <w:r>
        <w:t>фио</w:t>
      </w:r>
      <w:r>
        <w:t xml:space="preserve"> отказался пройти медицинское освидетельствование на состояние опьянения (л.д.5</w:t>
      </w:r>
      <w:r>
        <w:t xml:space="preserve">); сведениями о ранее совершенных правонарушениях (л.д.8); карточкой учета ТС (л.д.9); справкой к протоколу, согласно которой </w:t>
      </w:r>
      <w:r>
        <w:t>фио</w:t>
      </w:r>
      <w:r>
        <w:t xml:space="preserve"> по состоянию на дата среди лишенных права управления не значится, в течении года по ст. 12.26 КоАП РФ, ст. 12.8 КоАП РФ, призн</w:t>
      </w:r>
      <w:r>
        <w:t xml:space="preserve">аки </w:t>
      </w:r>
      <w:r>
        <w:t>уголовного правонарушения предусмотренного ч. 2,4,6 ст. 264 УК РФ, ст. 264.1 УК РФ отсутствуют (л.д.10); ответом Отделения Госавтоинспекции ОМВД России по адрес (л.д.29).</w:t>
      </w:r>
    </w:p>
    <w:p w:rsidR="00A77B3E"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</w:t>
      </w:r>
      <w:r>
        <w:t xml:space="preserve"> исследованной в судебном заседании (л.д.7).</w:t>
      </w:r>
    </w:p>
    <w:p w:rsidR="00A77B3E">
      <w:r>
        <w:t>Оценивая видеозапись, произведенную при применении мер обеспечения производства по делу об административном правонарушении, суд признает ее достоверным и допустимым доказательством, поскольку она обеспечивает ви</w:t>
      </w:r>
      <w:r>
        <w:t xml:space="preserve">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</w:t>
      </w:r>
      <w:r>
        <w:t xml:space="preserve">еме содержит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 и процедуру направления </w:t>
      </w:r>
      <w:r>
        <w:t>фио</w:t>
      </w:r>
      <w:r>
        <w:t xml:space="preserve"> на медицинское освидетельствование на состояние опьянения, а также отказ последнего от выполнения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</w:t>
      </w:r>
      <w:r>
        <w:t>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</w:t>
      </w:r>
      <w:r>
        <w:t>ние суд признает признание вины, наличие на иждивении малолетнего ребенка.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</w:t>
      </w:r>
      <w:r>
        <w:t>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</w:t>
      </w:r>
      <w:r>
        <w:t xml:space="preserve">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>
      <w:r>
        <w:t>На основании изложенного, руководствуясь ст. 29.10 КоАП РФ, мир</w:t>
      </w:r>
      <w:r>
        <w:t>овой судья</w:t>
      </w:r>
    </w:p>
    <w:p w:rsidR="00A77B3E"/>
    <w:p w:rsidR="00A77B3E">
      <w:r>
        <w:t>П О С Т А Н О В И Л:</w:t>
      </w:r>
    </w:p>
    <w:p w:rsidR="00A77B3E">
      <w:r>
        <w:t>Куртвелиева</w:t>
      </w:r>
      <w:r>
        <w:t xml:space="preserve"> Али </w:t>
      </w:r>
      <w:r>
        <w:t>Алимовича</w:t>
      </w:r>
      <w:r>
        <w:t xml:space="preserve"> 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сумма с лишением права</w:t>
      </w:r>
      <w:r>
        <w:t xml:space="preserve">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  <w:r>
        <w:t>ко</w:t>
      </w:r>
      <w:r>
        <w:t>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телефон, УИН ....</w:t>
      </w:r>
    </w:p>
    <w:p w:rsidR="00A77B3E">
      <w:r>
        <w:t>Документ, свидетельствующий об уплате административного штрафа, лицо, привлеченно</w:t>
      </w:r>
      <w:r>
        <w:t>е к административной ответственности,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Госавтоинспекцией ОМВД России по адрес, Инспекцией по надзору за техническим с</w:t>
      </w:r>
      <w:r>
        <w:t>остоянием самоходных машин и других видов техники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</w:t>
      </w:r>
      <w:r>
        <w:t>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</w:t>
      </w:r>
      <w:r>
        <w:t xml:space="preserve">ортным средством какой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</w:t>
      </w:r>
      <w:r>
        <w:t>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>
        <w:t xml:space="preserve">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</w:t>
      </w:r>
      <w:r>
        <w:t xml:space="preserve">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</w:t>
      </w:r>
      <w:r>
        <w:t>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</w:t>
      </w:r>
      <w:r>
        <w:t>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</w:t>
      </w:r>
      <w:r>
        <w:t>я копии постановления.</w:t>
      </w:r>
    </w:p>
    <w:p w:rsidR="00A77B3E"/>
    <w:p w:rsidR="00A77B3E" w:rsidP="00CE1B9C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9C"/>
    <w:rsid w:val="00A77B3E"/>
    <w:rsid w:val="00CE1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