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№5-84-29/2026</w:t>
      </w:r>
    </w:p>
    <w:p w:rsidR="00A77B3E">
      <w:r>
        <w:t>УИД 61MS0044-телефон-телефон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84 Советского судебного района (адрес) адрес </w:t>
      </w:r>
      <w:r>
        <w:t>фио</w:t>
      </w:r>
      <w:r>
        <w:t xml:space="preserve">, </w:t>
      </w:r>
      <w:r>
        <w:t>рассмотрев в открытом судебном заседании дело об административном правонарушении в отношении</w:t>
      </w:r>
    </w:p>
    <w:p w:rsidR="00A77B3E">
      <w:r>
        <w:t>фио</w:t>
      </w:r>
      <w:r>
        <w:t>, паспортные данные, холостого,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</w:t>
      </w:r>
      <w:r>
        <w:t>шения, предусмотренного ч.1 ст.12.26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 водитель </w:t>
      </w:r>
      <w:r>
        <w:t>фио</w:t>
      </w:r>
      <w:r>
        <w:t xml:space="preserve"> по адресу: адрес управляя транспортным средством - </w:t>
      </w:r>
      <w:r>
        <w:t>Шевролет</w:t>
      </w:r>
      <w:r>
        <w:t xml:space="preserve"> </w:t>
      </w:r>
      <w:r>
        <w:t>Круз</w:t>
      </w:r>
      <w:r>
        <w:t>, государственный регистрационный знак ..., с признаками опьянения: запах алкоголя изо рта; неустой</w:t>
      </w:r>
      <w:r>
        <w:t>чивость позы; нарушение речи; резкое изменение окраски кожных покровов лица; поведение не соответствующее обстановке не выполнил законного требования уполномоченного должностного лица о прохождении медицинского освидетельствования на состояние опьянения, ч</w:t>
      </w:r>
      <w:r>
        <w:t>ем нарушил п.2.3.2 ПДД РФ, совершив административное правонарушение, предусмотренное ч.1 ст.12.26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месте и времени уведомлен надлежащим образом посредством телефонограммы.</w:t>
      </w:r>
    </w:p>
    <w:p w:rsidR="00A77B3E">
      <w:r>
        <w:t>В соответствии с ч.1 ст.25.15 Ко</w:t>
      </w:r>
      <w:r>
        <w:t>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</w:t>
      </w:r>
      <w:r>
        <w:t>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Защитник</w:t>
      </w:r>
      <w:r>
        <w:t xml:space="preserve"> </w:t>
      </w:r>
      <w:r>
        <w:t>фио</w:t>
      </w:r>
      <w:r>
        <w:t xml:space="preserve"> - </w:t>
      </w:r>
      <w:r>
        <w:t>фио</w:t>
      </w:r>
      <w:r>
        <w:t xml:space="preserve"> в судебном заседании подтвердила обстоятельства, изложенные в протоколе, пояснила, что </w:t>
      </w:r>
      <w:r>
        <w:t>фио</w:t>
      </w:r>
      <w:r>
        <w:t xml:space="preserve"> вину в совершении административного правонарушения признал,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</w:t>
      </w:r>
      <w:r>
        <w:t xml:space="preserve">атериалами дела: протоколом 61 АВ №23036676 об административном правонарушении от дата (л.д.6); протоколом 61 АМ №547602 об отстранении от управления транспортным средством от дата, в соответствии с которым, </w:t>
      </w:r>
      <w:r>
        <w:t>фио</w:t>
      </w:r>
      <w:r>
        <w:t xml:space="preserve"> отстранен от управления т/с в связи с наличи</w:t>
      </w:r>
      <w:r>
        <w:t xml:space="preserve">ем признаков опьянения – запах алкоголя изо рта; неустойчивость позы; нарушение речи; резкое изменение окраски кожных покровов лица; поведение не соответствующее обстановке (л.д.3); результатом алкотектора №901018 в отношении </w:t>
      </w:r>
      <w:r>
        <w:t>фио</w:t>
      </w:r>
      <w:r>
        <w:t>, согласно которому показан</w:t>
      </w:r>
      <w:r>
        <w:t xml:space="preserve">ия </w:t>
      </w:r>
      <w:r>
        <w:t xml:space="preserve">прибора составили 0,000 мг/л. (л.д.3); актом телефон освидетельствования на состояние опьянения от дата в отношении </w:t>
      </w:r>
      <w:r>
        <w:t>фио</w:t>
      </w:r>
      <w:r>
        <w:t>, согласно которому состояние опьянения на установлено (л.д.4); протоколом 61 АК №23026105 о направлении на медицинское освидетельство</w:t>
      </w:r>
      <w:r>
        <w:t xml:space="preserve">вание на состояние опьянения от дата, согласно которому </w:t>
      </w:r>
      <w:r>
        <w:t>фио</w:t>
      </w:r>
      <w:r>
        <w:t xml:space="preserve"> пройти медицинское освидетельствование на состояние опьянения отказался (л.д.5); протоколом 61 ПЗ телефон о задержании транспортного средства от дата (л.д.7); копией акта приёма-передачи (л.д.8); </w:t>
      </w:r>
      <w:r>
        <w:t>карточкой операций с ВУ (л.д.9); сведениями о ранее совершенных правонарушениях (л.д.10).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</w:t>
      </w:r>
      <w:r>
        <w:t>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в судебном заседании (л.д.14).</w:t>
      </w:r>
    </w:p>
    <w:p w:rsidR="00A77B3E">
      <w:r>
        <w:t>Оценивая видеозапись, суд признает ее д</w:t>
      </w:r>
      <w:r>
        <w:t xml:space="preserve">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</w:t>
      </w:r>
      <w:r>
        <w:t xml:space="preserve">арушения, отраженными в указанных выше доказательствах, и в полном объеме содержит фиксацию процедуры отстранения </w:t>
      </w:r>
      <w:r>
        <w:t>фио</w:t>
      </w:r>
      <w:r>
        <w:t xml:space="preserve"> от управления т/с, процедуру направления на освидетельствование на состояние опьянения на месте и на медицинское освидетельствование на со</w:t>
      </w:r>
      <w:r>
        <w:t>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ст.12.26 КоАП РФ</w:t>
      </w:r>
      <w:r>
        <w:t>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вин</w:t>
      </w:r>
      <w:r>
        <w:t>а в совершении данного правонарушения доказана.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>Согласно ст.4.3 КоАП РФ, о</w:t>
      </w:r>
      <w:r>
        <w:t xml:space="preserve">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</w:t>
      </w:r>
      <w:r>
        <w:t xml:space="preserve">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</w:t>
      </w:r>
      <w:r>
        <w:t>портными средствами в минимальных пределах, установленных санкцией ч.1 ст.12.26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</w:t>
      </w:r>
      <w:r>
        <w:t>предусмотренного ч.1 ст.12.26 КоАП РФ,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перечислению на следующие реквизиты</w:t>
      </w:r>
      <w:r>
        <w:t xml:space="preserve">: наименование получателя платежа: ОКЦ N?9 Южного ГУ Банка России//УФК по адрес, КПП телефон, ИНН: телефон; Код ОКТМО: телефон; номер счета получателя платежа: 03100643000000015800; в отделение Ростов-на-Дону адрес, БИК: телефон, </w:t>
      </w:r>
      <w:r>
        <w:t>кор.сч</w:t>
      </w:r>
      <w:r>
        <w:t>.: 40102810845370000</w:t>
      </w:r>
      <w:r>
        <w:t>050, УИН: 18810461266030000445.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</w:t>
      </w:r>
      <w:r>
        <w:t>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</w:t>
      </w:r>
      <w:r>
        <w:t>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>
        <w:t>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</w:t>
      </w:r>
      <w:r>
        <w:t>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</w:t>
      </w:r>
      <w:r>
        <w:t xml:space="preserve">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 xml:space="preserve">Разъяснить, что </w:t>
      </w:r>
      <w: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</w:t>
      </w:r>
      <w:r>
        <w:t xml:space="preserve">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</w:t>
      </w:r>
      <w:r>
        <w:t xml:space="preserve"> в орган, исполняющий этот вид административного наказания (в случае, если документы, указанные в ч. 1 ст. 32.6 настоящего Кодекса, ранее не были </w:t>
      </w:r>
      <w:r>
        <w:t xml:space="preserve">изъяты в соответствии с ч. 3 ст. 27.10 настоящего Кодекса), а в случае утраты указанных документов заявить об </w:t>
      </w:r>
      <w:r>
        <w:t xml:space="preserve">этом в указанный орган в тот же срок. 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</w:t>
      </w:r>
      <w:r>
        <w:t>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</w:t>
      </w:r>
      <w:r>
        <w:t>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фио</w:t>
      </w:r>
      <w:r>
        <w:t xml:space="preserve">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DE"/>
    <w:rsid w:val="007539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