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</w:r>
      <w:r w:rsidR="007D0425">
        <w:t xml:space="preserve">                                                                 </w:t>
      </w:r>
      <w:r>
        <w:t>Дело № 5-84-30/2018</w:t>
      </w:r>
    </w:p>
    <w:p w:rsidR="00A77B3E">
      <w:r>
        <w:tab/>
      </w:r>
      <w:r>
        <w:tab/>
        <w:t xml:space="preserve">                           </w:t>
      </w:r>
    </w:p>
    <w:p w:rsidR="00A77B3E" w:rsidP="007D0425">
      <w:pPr>
        <w:jc w:val="center"/>
      </w:pPr>
      <w:r>
        <w:t>П О С Т А Н О В Л Е Н И Е</w:t>
      </w:r>
    </w:p>
    <w:p w:rsidR="00A77B3E"/>
    <w:p w:rsidR="00A77B3E">
      <w:r>
        <w:t>07 февраля2018 года</w:t>
      </w:r>
      <w:r>
        <w:tab/>
        <w:t xml:space="preserve">                                </w:t>
      </w:r>
      <w:r>
        <w:tab/>
        <w:t xml:space="preserve"> </w:t>
      </w:r>
      <w:r>
        <w:t>пгт</w:t>
      </w:r>
      <w:r>
        <w:t>. Советский Республики Крым</w:t>
      </w:r>
    </w:p>
    <w:p w:rsidR="00A77B3E"/>
    <w:p w:rsidR="00A77B3E" w:rsidP="007D0425">
      <w:pPr>
        <w:jc w:val="both"/>
      </w:pPr>
      <w:r>
        <w:t xml:space="preserve">И о. мирового судьи судебного участка №84 Советского судебного района (Советский </w:t>
      </w:r>
      <w:r>
        <w:t xml:space="preserve">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 xml:space="preserve">. Советский, ул. </w:t>
      </w:r>
      <w:r>
        <w:t>А.Матросова</w:t>
      </w:r>
      <w:r>
        <w:t>, 1а), расс</w:t>
      </w:r>
      <w:r>
        <w:t>мотрев дело об административном правонарушении, поступившее из Межрайонной ИФНС России №4 по Республике Крым о привлечении к административной ответственности:</w:t>
      </w:r>
    </w:p>
    <w:p w:rsidR="00A77B3E" w:rsidP="007D0425">
      <w:pPr>
        <w:jc w:val="both"/>
      </w:pPr>
      <w:r>
        <w:t>Файзулаевой</w:t>
      </w:r>
      <w:r>
        <w:t xml:space="preserve"> </w:t>
      </w:r>
      <w:r>
        <w:t>Зинары</w:t>
      </w:r>
      <w:r>
        <w:t xml:space="preserve"> </w:t>
      </w:r>
      <w:r>
        <w:t>Исметовны</w:t>
      </w:r>
      <w:r>
        <w:t xml:space="preserve">, паспортные данные, заведующей </w:t>
      </w:r>
      <w:r w:rsidR="007D0425">
        <w:t>наименование организации</w:t>
      </w:r>
      <w:r>
        <w:t>, а</w:t>
      </w:r>
      <w:r>
        <w:t>дрес юридического лица: адрес, зарегистрированной и проживающей по адресу: адрес, адрес,</w:t>
      </w:r>
    </w:p>
    <w:p w:rsidR="00A77B3E" w:rsidP="007D0425">
      <w:pPr>
        <w:jc w:val="both"/>
      </w:pPr>
      <w:r>
        <w:t>по ч.1 ст. 15.6 Кодекса Российской Федерации об административных правонарушениях,</w:t>
      </w:r>
    </w:p>
    <w:p w:rsidR="00A77B3E"/>
    <w:p w:rsidR="00A77B3E" w:rsidP="007D0425">
      <w:pPr>
        <w:jc w:val="center"/>
      </w:pPr>
      <w:r>
        <w:t>У С Т А Н О В И Л :</w:t>
      </w:r>
    </w:p>
    <w:p w:rsidR="00A77B3E"/>
    <w:p w:rsidR="00A77B3E" w:rsidP="009B67EE">
      <w:pPr>
        <w:jc w:val="both"/>
      </w:pPr>
      <w:r>
        <w:t>Файзулаева</w:t>
      </w:r>
      <w:r>
        <w:t xml:space="preserve"> З.И., работающая в должности </w:t>
      </w:r>
      <w:r w:rsidR="007D0425">
        <w:t>наименование организации</w:t>
      </w:r>
      <w:r>
        <w:t>, расположенного по адресу: адрес, 28 июля 2017 года нарушила установленный п.3 ст.289 НК РФ срок представления налоговой декларации (налогового расчета) по налогу на прибыль организаций за полугодие 2017 года, а именно - не позднее 2</w:t>
      </w:r>
      <w:r>
        <w:t>8 июля 2017 года, а фактически представила налоговую декларацию (налоговый расчет) по налогу на прибыль организаций за</w:t>
      </w:r>
      <w:r>
        <w:t xml:space="preserve"> полугодие 2017 года – 17 октября 2017 года. Своими действиями </w:t>
      </w:r>
      <w:r>
        <w:t>Файзулаева</w:t>
      </w:r>
      <w:r>
        <w:t xml:space="preserve"> З.И. совершила административное правонарушение, предусмотренное </w:t>
      </w:r>
      <w:r>
        <w:t>ст.15.5 Кодекса Российской Федерации об административных правонарушениях.</w:t>
      </w:r>
    </w:p>
    <w:p w:rsidR="00A77B3E" w:rsidP="009B67EE">
      <w:pPr>
        <w:jc w:val="both"/>
      </w:pPr>
      <w:r>
        <w:t>Файзулаева</w:t>
      </w:r>
      <w:r>
        <w:t xml:space="preserve"> З.И. в судебном заседании свою вину признала, в содеянном раскаялась.</w:t>
      </w:r>
    </w:p>
    <w:p w:rsidR="00A77B3E" w:rsidP="009B67EE">
      <w:pPr>
        <w:jc w:val="both"/>
      </w:pPr>
      <w:r>
        <w:t>Заслушав пояснения правонарушителя, исследовав материалы дела об административном правонарушении, суд</w:t>
      </w:r>
      <w:r>
        <w:t xml:space="preserve"> приходит к выводу о том, что вина </w:t>
      </w:r>
      <w:r>
        <w:t>Файзулаевой</w:t>
      </w:r>
      <w:r>
        <w:t xml:space="preserve"> З.И в совершении правонарушения, предусмотренного ч.1 ст.15.6 Кодекса Российской Федерации об административных правонарушениях, подтверждается следующими доказательствами:</w:t>
      </w:r>
    </w:p>
    <w:p w:rsidR="00A77B3E" w:rsidP="009B67EE">
      <w:pPr>
        <w:jc w:val="both"/>
      </w:pPr>
      <w:r>
        <w:t>- протоколом об административном прав</w:t>
      </w:r>
      <w:r>
        <w:t xml:space="preserve">онарушении № </w:t>
      </w:r>
      <w:r w:rsidR="007D0425">
        <w:t>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9B67EE">
      <w:pPr>
        <w:jc w:val="both"/>
      </w:pPr>
      <w:r>
        <w:t>- выпиской из Единого государственного реестра юридических лиц от дата (л.д.3-6);</w:t>
      </w:r>
    </w:p>
    <w:p w:rsidR="00A77B3E" w:rsidP="009B67EE">
      <w:pPr>
        <w:jc w:val="both"/>
      </w:pPr>
      <w:r>
        <w:t xml:space="preserve">-копией подтверждения даты отправки </w:t>
      </w:r>
      <w:r w:rsidR="007D0425">
        <w:t>наименование организации</w:t>
      </w:r>
      <w:r>
        <w:t xml:space="preserve"> налоговой декларации (л.д.7);</w:t>
      </w:r>
    </w:p>
    <w:p w:rsidR="00A77B3E" w:rsidP="009B67EE">
      <w:pPr>
        <w:jc w:val="both"/>
      </w:pPr>
      <w:r>
        <w:t>- копией квитанции о при</w:t>
      </w:r>
      <w:r>
        <w:t>еме налоговой декларации (расчета) в электронном виде, согласно которой налоговая декларация предоставлена 17 октября 2017 года (л.д.8).</w:t>
      </w:r>
    </w:p>
    <w:p w:rsidR="00A77B3E" w:rsidP="009B67EE">
      <w:pPr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степен</w:t>
      </w:r>
      <w:r>
        <w:t>ь вины привлекаемой к административной ответственности.</w:t>
      </w:r>
    </w:p>
    <w:p w:rsidR="00A77B3E" w:rsidP="009B67EE">
      <w:pPr>
        <w:jc w:val="both"/>
      </w:pPr>
      <w:r>
        <w:t xml:space="preserve">Обстоятельством, смягчающим наказание, суд признает раскаяние </w:t>
      </w:r>
      <w:r>
        <w:t>Файзулаевой</w:t>
      </w:r>
      <w:r>
        <w:t xml:space="preserve"> З.И.</w:t>
      </w:r>
    </w:p>
    <w:p w:rsidR="00A77B3E" w:rsidP="009B67EE">
      <w:pPr>
        <w:jc w:val="both"/>
      </w:pPr>
      <w:r>
        <w:t>Отягчающих обстоятельств судом не установлено.</w:t>
      </w:r>
    </w:p>
    <w:p w:rsidR="00A77B3E" w:rsidP="009B67EE">
      <w:pPr>
        <w:jc w:val="both"/>
      </w:pPr>
      <w:r>
        <w:t>С учетом всех обстоятельств дела, характера совершенного правонарушения, л</w:t>
      </w:r>
      <w:r>
        <w:t xml:space="preserve">ичности виновной, степени вины привлекаемой к административной ответственности, суд считает необходимым назначить </w:t>
      </w:r>
      <w:r>
        <w:t>Файзулаевой</w:t>
      </w:r>
      <w:r>
        <w:t xml:space="preserve"> З.И. наказание в виде штрафа в пределах санкции ч.1 ст.15.6 Кодекса Российской Федерации об административных правонарушениях.</w:t>
      </w:r>
    </w:p>
    <w:p w:rsidR="00A77B3E" w:rsidP="009B67EE">
      <w:pPr>
        <w:jc w:val="both"/>
      </w:pPr>
      <w:r>
        <w:t>Руко</w:t>
      </w:r>
      <w:r>
        <w:t xml:space="preserve">водствуясь ст.ст.15.6 ч.1, 29.10 Кодекса Российской Федерации об административных правонарушениях, мировой судья          </w:t>
      </w:r>
      <w:r>
        <w:tab/>
      </w:r>
      <w:r>
        <w:tab/>
        <w:t xml:space="preserve">                           </w:t>
      </w:r>
    </w:p>
    <w:p w:rsidR="00A77B3E">
      <w:r>
        <w:t xml:space="preserve">  </w:t>
      </w:r>
    </w:p>
    <w:p w:rsidR="00A77B3E" w:rsidP="009B67EE">
      <w:pPr>
        <w:jc w:val="center"/>
      </w:pPr>
      <w:r>
        <w:t>ПОСТАНОВИЛ:</w:t>
      </w:r>
    </w:p>
    <w:p w:rsidR="00A77B3E"/>
    <w:p w:rsidR="00A77B3E" w:rsidP="009B67EE">
      <w:pPr>
        <w:jc w:val="both"/>
      </w:pPr>
      <w:r>
        <w:t xml:space="preserve">Признать </w:t>
      </w:r>
      <w:r>
        <w:t>Файзулаеву</w:t>
      </w:r>
      <w:r>
        <w:t xml:space="preserve"> </w:t>
      </w:r>
      <w:r>
        <w:t>Зинару</w:t>
      </w:r>
      <w:r>
        <w:t xml:space="preserve"> </w:t>
      </w:r>
      <w:r>
        <w:t>Исметовну</w:t>
      </w:r>
      <w:r>
        <w:t xml:space="preserve"> виновной в совершении административного правонаруше</w:t>
      </w:r>
      <w:r>
        <w:t>ния, предусмотренного ч.1 ст. 15.6 Кодекса Российской Федерации об административных правонарушениях и назначить ей наказание в виде админи</w:t>
      </w:r>
      <w:r>
        <w:t>стративного штрафа в размере 300 (триста) рублей.</w:t>
      </w:r>
    </w:p>
    <w:p w:rsidR="00A77B3E" w:rsidP="009B67EE">
      <w:pPr>
        <w:jc w:val="both"/>
      </w:pPr>
      <w:r>
        <w:t>Штраф подлежит уплате в срок не позднее шестидесяти дней со дня всту</w:t>
      </w:r>
      <w:r>
        <w:t>пления постановления в законную силу по следующим реквизитам: денежные взыскания (штрафы) за административные правонарушения в области налогов и сборов, предусмотренные Кодекса Российской Федерации об административных правонарушениях, получатель – УФК по Р</w:t>
      </w:r>
      <w:r>
        <w:t>еспублике Крым для Межрайонной ИФНС России №4 по Республике Крым, ИНН 9108000027, КПП 910801001, КБК 18211603030016000140, ОКТМО 35652401, расчетный счет 40101810335100010001, БИК 043510001, наименование банка: отделение по Республике Крым ЦБРФ открытый УФ</w:t>
      </w:r>
      <w:r>
        <w:t>К по Республике Крым.</w:t>
      </w:r>
    </w:p>
    <w:p w:rsidR="00A77B3E" w:rsidP="009B67EE">
      <w:pPr>
        <w:jc w:val="both"/>
      </w:pPr>
      <w:r>
        <w:t xml:space="preserve">Разъяснить </w:t>
      </w:r>
      <w:r>
        <w:t>Файзулаевой</w:t>
      </w:r>
      <w:r>
        <w:t xml:space="preserve"> </w:t>
      </w:r>
      <w:r>
        <w:t>Зинаре</w:t>
      </w:r>
      <w:r>
        <w:t xml:space="preserve"> </w:t>
      </w:r>
      <w:r>
        <w:t>Исметовне</w:t>
      </w:r>
      <w:r>
        <w:t>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 w:rsidP="009B67EE">
      <w:pPr>
        <w:jc w:val="both"/>
      </w:pPr>
      <w:r>
        <w:t xml:space="preserve">Копию </w:t>
      </w:r>
      <w:r>
        <w:t>постановления направить в Межрайонную инспекцию Федеральной налоговой службы России №4 по Республике Крым.</w:t>
      </w:r>
    </w:p>
    <w:p w:rsidR="00A77B3E" w:rsidP="009B67EE">
      <w:pPr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</w:t>
      </w:r>
      <w:r>
        <w:t>ия.</w:t>
      </w:r>
    </w:p>
    <w:p w:rsidR="00A77B3E"/>
    <w:p w:rsidR="00A77B3E">
      <w:r>
        <w:t>И.</w:t>
      </w:r>
      <w:r w:rsidR="007D0425">
        <w:t>о</w:t>
      </w:r>
      <w:r w:rsidR="007D0425">
        <w:t>. мирового судьи: подпись</w:t>
      </w:r>
      <w:r w:rsidR="007D0425">
        <w:tab/>
      </w:r>
      <w:r w:rsidR="007D0425">
        <w:tab/>
      </w:r>
      <w:r w:rsidR="007D0425">
        <w:tab/>
      </w:r>
      <w:r w:rsidR="007D0425">
        <w:tab/>
        <w:t xml:space="preserve">   </w:t>
      </w:r>
      <w:r>
        <w:t>Л.А. Ратушная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25"/>
    <w:rsid w:val="007D0425"/>
    <w:rsid w:val="009B67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