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...</w:t>
      </w:r>
    </w:p>
    <w:p w:rsidR="00A77B3E"/>
    <w:p w:rsidR="00A77B3E">
      <w:r>
        <w:t>Дело №5-84-32/2026</w:t>
      </w:r>
    </w:p>
    <w:p w:rsidR="00A77B3E">
      <w:r>
        <w:t>УИД 91MS0084-телефон-телефон</w:t>
      </w:r>
    </w:p>
    <w:p w:rsidR="00A77B3E">
      <w:r>
        <w:t>П о с т а н о в л е н и е</w:t>
      </w:r>
    </w:p>
    <w:p w:rsidR="00A77B3E">
      <w:r>
        <w:t>дата                                                                            адрес</w:t>
      </w:r>
    </w:p>
    <w:p w:rsidR="00A77B3E">
      <w:r>
        <w:t>Мировой судья судебного участка №84 Советского судебного района (адрес) адрес фио, рассмотрев в открытом судебном заседании дело об административном правонарушении в отношении</w:t>
      </w:r>
    </w:p>
    <w:p w:rsidR="00A77B3E">
      <w:r>
        <w:t xml:space="preserve">фио, паспортные данные, гражданина РФ, паспортные данные, проживающего по адресу: адрес,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ч.1 ст. 6.9 КоАП РФ,</w:t>
      </w:r>
    </w:p>
    <w:p w:rsidR="00A77B3E">
      <w:r>
        <w:t>У С Т А Н О В И Л</w:t>
      </w:r>
    </w:p>
    <w:p w:rsidR="00A77B3E">
      <w:r>
        <w:t>в дата фио, находясь по месту своего жительства по адресу: адрес употребил наркотическое растение - коноплю, путем курения сигареты, без назначения врача, чем совершил административное правонарушение, предусмотренное ч.1 ст.6.9 КоАП РФ.</w:t>
      </w:r>
    </w:p>
    <w:p w:rsidR="00A77B3E">
      <w:r>
        <w:t>фио Р.Г. в судебном заседании вину в совершении административного правонарушения признал полностью, подтвердил обстоятельства указанные в протоколе.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8201 №380399 от дата, в котором фио с протоколом согласен, указал, что употреблял коноплю путём курения (л.д.2); рапортом СД ОД ОМВД России по адрес от дата (л.д.3): копией постановления о выделении материалов из уголовного дела от дата (л.д.4-5); копией постановления о возбуждении уголовного дела и принятии его к производству (л.д.6-7); рапортом начальника ОГАИ ОМВД России по адрес (л.д.8); копией протокола  82 ОТ №076637 об отстранении от управления транспортным средством (л.д.3); копией протокола адрес №023932 о направлении на медицинское освидетельствование на состояние опьянения (л.д.10); копией акта медицинского освидетельствования на состояние опьянения от дата, согласно которому у фио установлено состояние опьянения (л.д.11); копией справки о результатах химико-токсикологических исследований №20 в отношении фио, согласно которой в биологическом материале последнего - в моче обнаружены 11-нор-?-9-тетрагидроканнабиноловая кислота на уровне пределов обнаружения используемого метода (л.д.12); копией протокола допроса подозреваемого фио от дата (л.д.13-17); справкой на физическое лицо (л.д.19-20).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Таким образом, действия фио правильно квалифицированы по ч.1 ст.6.9 КоАП РФ, как потребление наркотических средств без назначения врача за исключением случаев, предусмотренных частью 2 статьи 20.20, статьей 20.22 КоАП РФ, вина в совершении административного правонарушения доказана.</w:t>
      </w:r>
    </w:p>
    <w:p w:rsidR="00A77B3E">
      <w:r>
        <w:t>В соответствии со ст. 4.2 КоАП РФ, обстоятельством смягчающим административную ответственность фио за совершенное им правонарушение суд признает признание вины.</w:t>
      </w:r>
    </w:p>
    <w:p w:rsidR="00A77B3E">
      <w:r>
        <w:t>Согласно ст. 4.3 КоАП РФ, обстоятельств, отягчающих ответственность фио судом не установлено.</w:t>
      </w:r>
    </w:p>
    <w:p w:rsidR="00A77B3E">
      <w:r>
        <w:t>Каких-либо неустранимых сомнений, которые в соответствии со статьей 1.5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A77B3E">
      <w: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A77B3E">
      <w:r>
        <w:t xml:space="preserve"> При определении вида и меры административного наказания, учитывая характер совершенного правонарушения, личность виновного, имущественное положение, наличие обстоятельства смягчающего и отсутствие обстоятельств отягчающих административную ответственность, считаю необходимым назначить фио административное наказание в виде административного штрафа в пределах санкции ч. 1 ст. 6.9 КоАП РФ, а также, на основании ч. 2.1 ст. 4.1 КоАП РФ возложить обязанность пройти диагностику в связи с потреблением наркотических средств, в течении 20-ти рабочих дней со дня вступления постановления по делу об административном правонарушении в законную силу.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>
      <w:r>
        <w:t>фио признать виновным в совершении административного правонарушения, предусмотренного ч.1 ст.6.9 КоАП РФ, и назначить ему административное наказание в виде административного штрафа в размере сумма.</w:t>
      </w:r>
    </w:p>
    <w:p w:rsidR="00A77B3E">
      <w:r>
        <w:t>Возложить на фио обязанность пройти диагностику в связи с потреблением им наркотических средств без назначения врача в ГБУЗ РК «Крымский научно-практический центр наркологии» (адрес), обратившись к врачу-наркологу ГБУЗ РК «Советская районная больница» адрес (адрес), в течение 20-ти рабочих дней со дня вступления настоящего постановления в законную силу.</w:t>
      </w:r>
    </w:p>
    <w:p w:rsidR="00A77B3E">
      <w:r>
        <w:t>Штраф подлежит уплате по следующим реквизитам: Получатель: УФК по адрес (Министерство юстиции адрес); Наименование банка: ОКЦ N 7 наименование организации России //УФК по адрес, ИНН телефон; КПП телефон; БИК телефон; единый казначейский счет 40102810645370000035; казначейский счет 03100643000000017500; лицевой счет телефон в УФК по адрес, код Сводного реестра телефон, ОКТМО телефон, КБК телефон телефон, УИН 0410760300845000322606103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>
      <w:r>
        <w:t>фио Дронова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