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5E09EB">
        <w:t>Дело № 5-84-34/2019</w:t>
      </w:r>
    </w:p>
    <w:p w:rsidR="00A77B3E">
      <w:r>
        <w:t xml:space="preserve">       </w:t>
      </w:r>
      <w:r w:rsidR="000818D8">
        <w:t xml:space="preserve">                                                                                                 </w:t>
      </w:r>
      <w:r>
        <w:t>(05-0034/84/2019)</w:t>
      </w:r>
    </w:p>
    <w:p w:rsidR="00A77B3E" w:rsidP="000818D8">
      <w:pPr>
        <w:jc w:val="center"/>
      </w:pPr>
      <w:r>
        <w:t>ПОСТАНОВЛЕНИЕ</w:t>
      </w:r>
    </w:p>
    <w:p w:rsidR="00A77B3E" w:rsidP="000818D8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31 января 2019 года 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3B6B7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</w:t>
      </w:r>
      <w:r>
        <w:t xml:space="preserve">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д.1а) Елецких Е.Н., рассмотрев в открытом судебном заседании дело об административном правонарушении </w:t>
      </w:r>
      <w:r w:rsidR="00952FD9">
        <w:t xml:space="preserve">                    </w:t>
      </w:r>
      <w:r>
        <w:t>в отношении:</w:t>
      </w:r>
    </w:p>
    <w:p w:rsidR="00A77B3E" w:rsidP="00E90F0F">
      <w:pPr>
        <w:ind w:firstLine="720"/>
        <w:jc w:val="both"/>
      </w:pPr>
      <w:r>
        <w:t>Позняковского</w:t>
      </w:r>
      <w:r>
        <w:t xml:space="preserve"> </w:t>
      </w:r>
      <w:r w:rsidR="00952FD9">
        <w:t>А.Е.</w:t>
      </w:r>
      <w:r>
        <w:t>, паспортные данные</w:t>
      </w:r>
      <w:r>
        <w:t xml:space="preserve">, гражданина Российской Федерации, </w:t>
      </w:r>
      <w:r w:rsidR="00E90F0F">
        <w:t>персональные данные</w:t>
      </w:r>
      <w:r>
        <w:t xml:space="preserve">, зарегистрированного </w:t>
      </w:r>
      <w:r>
        <w:t xml:space="preserve">и проживающего </w:t>
      </w:r>
      <w:r w:rsidR="00E90F0F">
        <w:t xml:space="preserve">                          </w:t>
      </w:r>
      <w:r>
        <w:t xml:space="preserve">по адресу: адрес, </w:t>
      </w:r>
    </w:p>
    <w:p w:rsidR="00A77B3E" w:rsidP="003B6B73">
      <w:pPr>
        <w:ind w:firstLine="720"/>
        <w:jc w:val="both"/>
      </w:pPr>
      <w:r>
        <w:t xml:space="preserve">по ч. 3 ст. 12.8 </w:t>
      </w:r>
      <w:r>
        <w:t>Кодекса Российской Федерации об административных правонарушениях (далее – КоАП РФ),</w:t>
      </w:r>
    </w:p>
    <w:p w:rsidR="00A77B3E"/>
    <w:p w:rsidR="00A77B3E" w:rsidP="006E1009">
      <w:pPr>
        <w:jc w:val="center"/>
      </w:pPr>
      <w:r>
        <w:t>УСТАНОВИЛ:</w:t>
      </w:r>
    </w:p>
    <w:p w:rsidR="00A77B3E"/>
    <w:p w:rsidR="00A77B3E" w:rsidP="006B4B72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Позняковский</w:t>
      </w:r>
      <w:r>
        <w:t xml:space="preserve"> А.Е., управляя транспортным средством марки марка автомобиля государственный регистрационный знак </w:t>
      </w:r>
      <w:r w:rsidR="006B4B72">
        <w:t>номер</w:t>
      </w:r>
      <w:r>
        <w:t xml:space="preserve">, в нарушение п.2.7, пп.2.1.1 Правил дорожного движения Российской Федерации находился в состоянии алкогольного опьянения не имея права управления транспортными средствами, если такие действия </w:t>
      </w:r>
      <w:r w:rsidR="006B4B72">
        <w:t xml:space="preserve">                     </w:t>
      </w:r>
      <w:r>
        <w:t>не содержат уголовно наказуемого деяния, чем совершил правона</w:t>
      </w:r>
      <w:r>
        <w:t>рушение, предусмотренное ч. 3 ст. 12.8 КоАП РФ.</w:t>
      </w:r>
    </w:p>
    <w:p w:rsidR="00A77B3E" w:rsidP="003B6B73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Позняковскому</w:t>
      </w:r>
      <w:r>
        <w:t xml:space="preserve"> А.Е. права, предусмотренные ст. 25.1 КоАП РФ и ст. 51 Конституции Российской Федерации. Отводов и ходатайств не заявлено. </w:t>
      </w:r>
    </w:p>
    <w:p w:rsidR="00A77B3E" w:rsidP="006B4B72">
      <w:pPr>
        <w:ind w:firstLine="720"/>
        <w:jc w:val="both"/>
      </w:pPr>
      <w:r>
        <w:t>Позняковский</w:t>
      </w:r>
      <w:r>
        <w:t xml:space="preserve"> А.Е.</w:t>
      </w:r>
      <w:r>
        <w:t xml:space="preserve"> в судебном заседании пояснил, что копию протокола </w:t>
      </w:r>
      <w:r w:rsidR="006B4B72">
        <w:t xml:space="preserve">               </w:t>
      </w:r>
      <w:r>
        <w:t>об административном правонарушении получил, вину в совершении правонарушения признал полностью, в содеянном раскаялся, подтвердил фактические обстоятельства, указанные в протоколе об административном прав</w:t>
      </w:r>
      <w:r>
        <w:t xml:space="preserve">онарушении, также пояснил, что примерно за несколько часов до поездки пил водку, сел за руль транспортного средства </w:t>
      </w:r>
      <w:r>
        <w:t>и</w:t>
      </w:r>
      <w:r>
        <w:t xml:space="preserve"> не справившись с управлением съехал в кювет, при этом в результате дорожно-транспортного происшествия ущерб </w:t>
      </w:r>
      <w:r w:rsidR="006B4B72">
        <w:t xml:space="preserve">                   </w:t>
      </w:r>
      <w:r>
        <w:t xml:space="preserve">и телесные повреждения никому </w:t>
      </w:r>
      <w:r>
        <w:t xml:space="preserve">не причинены, водительское удостоверение </w:t>
      </w:r>
      <w:r w:rsidR="006B4B72">
        <w:t xml:space="preserve">                 </w:t>
      </w:r>
      <w:r>
        <w:t xml:space="preserve">на право управления транспортными средствами, в том числе удостоверение тракториста он не имеет и никогда не имел. Кроме того, пояснил, что ходатайство </w:t>
      </w:r>
      <w:r w:rsidR="006B4B72">
        <w:t xml:space="preserve">          </w:t>
      </w:r>
      <w:r>
        <w:t xml:space="preserve">о рассмотрении дела об административном правонарушении </w:t>
      </w:r>
      <w:r>
        <w:t>по мест</w:t>
      </w:r>
      <w:r>
        <w:t xml:space="preserve">у его жительства он не заявлял, подпись в протоколе </w:t>
      </w:r>
      <w:r>
        <w:t>об административном правонарушении в графе «протокол прошу направить для рассмотрения по месту жительства» поставил ошибочно.</w:t>
      </w:r>
    </w:p>
    <w:p w:rsidR="00A77B3E" w:rsidP="003B6B73">
      <w:pPr>
        <w:ind w:firstLine="720"/>
        <w:jc w:val="both"/>
      </w:pPr>
      <w:r>
        <w:t>Согласно пункту 2.7 Правил дорожного движения Российской Федерации, утвержден</w:t>
      </w:r>
      <w:r>
        <w:t xml:space="preserve">ных постановлением Совета Министров - Правительства Российской Федерации от 23 октября 1993 г. №1090, водителю запрещается управлять </w:t>
      </w:r>
      <w:r>
        <w:t>транспортным средством в состоянии опьянения (алкогольного, наркотического или иного), под воздействием лекарственных препа</w:t>
      </w:r>
      <w:r>
        <w:t xml:space="preserve">ратов, ухудшающих реакцию </w:t>
      </w:r>
      <w:r w:rsidR="00316F05">
        <w:t xml:space="preserve">                </w:t>
      </w:r>
      <w:r>
        <w:t>и внимание, в болезненном или утомленном состоянии, ставящем под угрозу безопасность движения.</w:t>
      </w:r>
    </w:p>
    <w:p w:rsidR="00A77B3E" w:rsidP="00316F05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 в состоянии оп</w:t>
      </w:r>
      <w:r>
        <w:t xml:space="preserve">ьянения и не имеющим права управления транспортными средствами либо лишенным права управления транспортными средствами, если такие действия </w:t>
      </w:r>
      <w:r w:rsidR="00316F05">
        <w:t xml:space="preserve">                </w:t>
      </w:r>
      <w:r>
        <w:t xml:space="preserve">не содержат уголовно-наказуемого деяния. </w:t>
      </w:r>
    </w:p>
    <w:p w:rsidR="00A77B3E" w:rsidP="00715E49">
      <w:pPr>
        <w:ind w:firstLine="720"/>
        <w:jc w:val="both"/>
      </w:pPr>
      <w:r>
        <w:t>В силу положений части 1.1 статьи 27.12 КоАП РФ лицо, которое управляет т</w:t>
      </w:r>
      <w:r>
        <w:t xml:space="preserve">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 w:rsidR="00715E49">
        <w:t xml:space="preserve">                               </w:t>
      </w:r>
      <w:r>
        <w:t>в соответствии с частью 6 настоящей ст</w:t>
      </w:r>
      <w:r>
        <w:t xml:space="preserve">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 w:rsidR="00715E49">
        <w:t xml:space="preserve">                    </w:t>
      </w:r>
      <w:r>
        <w:t>и отр</w:t>
      </w:r>
      <w:r>
        <w:t>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715E49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Позняковский</w:t>
      </w:r>
      <w:r>
        <w:t xml:space="preserve"> </w:t>
      </w:r>
      <w:r>
        <w:t>А.Е. находился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>
        <w:t>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 г. № 47</w:t>
      </w:r>
      <w:r>
        <w:t>5 (далее – Правила): запаха алкоголя изо рта, неустойчивости позы, нарушения речи, поведения, не соответствующего обстановке.</w:t>
      </w:r>
    </w:p>
    <w:p w:rsidR="00A77B3E" w:rsidP="003B6B73">
      <w:pPr>
        <w:ind w:firstLine="720"/>
        <w:jc w:val="both"/>
      </w:pPr>
      <w:r>
        <w:t xml:space="preserve">В результате освидетельствования на состояние опьянения было установлено, что </w:t>
      </w:r>
      <w:r>
        <w:t>Позняковский</w:t>
      </w:r>
      <w:r>
        <w:t xml:space="preserve"> А.Е. находится в состоянии алкогольного</w:t>
      </w:r>
      <w:r>
        <w:t xml:space="preserve"> опьянения. </w:t>
      </w:r>
    </w:p>
    <w:p w:rsidR="00A77B3E" w:rsidP="003B6B73">
      <w:pPr>
        <w:ind w:firstLine="720"/>
        <w:jc w:val="both"/>
      </w:pPr>
      <w:r>
        <w:t xml:space="preserve">Данное обстоятельство послужило основанием для составления </w:t>
      </w:r>
      <w:r w:rsidR="00715E49">
        <w:t xml:space="preserve">                              </w:t>
      </w:r>
      <w:r>
        <w:t xml:space="preserve">в отношении </w:t>
      </w:r>
      <w:r>
        <w:t>Позняковского</w:t>
      </w:r>
      <w:r>
        <w:t xml:space="preserve"> А.Е. протокола об административном правонарушении, предусмотренном ч. 3 ст. 12.8 КоАП РФ.</w:t>
      </w:r>
    </w:p>
    <w:p w:rsidR="00A77B3E" w:rsidP="003B6B73">
      <w:pPr>
        <w:ind w:firstLine="720"/>
        <w:jc w:val="both"/>
      </w:pPr>
      <w:r>
        <w:t xml:space="preserve">Все процессуальные действия по делу проведены в соответствии        </w:t>
      </w:r>
      <w:r>
        <w:t xml:space="preserve">                с требованиями КоАП РФ.</w:t>
      </w:r>
    </w:p>
    <w:p w:rsidR="00A77B3E" w:rsidP="003B6B73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 w:rsidR="00715E49">
        <w:t xml:space="preserve">                    </w:t>
      </w:r>
      <w:r>
        <w:t>по делу, составлены уполномоченным должностным лицом и удостоверены видеозаписью. Процедура направления водителя на освидетельствование соблюдена.</w:t>
      </w:r>
    </w:p>
    <w:p w:rsidR="00A77B3E" w:rsidP="00715E49">
      <w:pPr>
        <w:ind w:firstLine="720"/>
        <w:jc w:val="both"/>
      </w:pPr>
      <w:r>
        <w:t>Освидет</w:t>
      </w:r>
      <w:r>
        <w:t>ельствование на состояние опьянения проведено в соответствии                с требованиями действующих нормативных документов, в том числе указанных выше Правил. Измерение концентрации паров этанола в выдыхаемом воздухе проведено с использованием техническ</w:t>
      </w:r>
      <w:r>
        <w:t xml:space="preserve">ого средства «АЛКОТЕКТОР» </w:t>
      </w:r>
      <w:r w:rsidR="00715E49">
        <w:t xml:space="preserve">                                  </w:t>
      </w:r>
      <w:r>
        <w:t xml:space="preserve">в исполнении «Юпитер-К», его результаты отражены в Акте освидетельствования на состояние алкогольного опьянения, к Акту приобщен бумажный носитель </w:t>
      </w:r>
      <w:r w:rsidR="00715E49">
        <w:t xml:space="preserve">                      </w:t>
      </w:r>
      <w:r>
        <w:t>с результатами освидетельствования. Оснований не доверять результатам освидетельс</w:t>
      </w:r>
      <w:r>
        <w:t>твования   у суда не имеется.</w:t>
      </w:r>
    </w:p>
    <w:p w:rsidR="00A77B3E" w:rsidP="003B6B73">
      <w:pPr>
        <w:ind w:firstLine="720"/>
        <w:jc w:val="both"/>
      </w:pPr>
      <w:r>
        <w:t xml:space="preserve">Фактические обстоятельства дела подтверждаются собранными по делу доказательствами: </w:t>
      </w:r>
    </w:p>
    <w:p w:rsidR="00A77B3E" w:rsidP="00715E49">
      <w:pPr>
        <w:ind w:firstLine="720"/>
        <w:jc w:val="both"/>
      </w:pPr>
      <w:r>
        <w:t>- протоколом об административном правонарушении 61 АГ телефон</w:t>
      </w:r>
      <w:r w:rsidR="00715E49"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(л.д.1), в котором отражено событие правонарушения; </w:t>
      </w:r>
    </w:p>
    <w:p w:rsidR="00A77B3E" w:rsidP="003B6B73">
      <w:pPr>
        <w:ind w:firstLine="720"/>
        <w:jc w:val="both"/>
      </w:pPr>
      <w:r>
        <w:t>- протоколом об от</w:t>
      </w:r>
      <w:r>
        <w:t xml:space="preserve">странении от управления транспортным средством </w:t>
      </w:r>
      <w:r w:rsidR="00715E49">
        <w:t xml:space="preserve">                  </w:t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 xml:space="preserve">. 2), согласно которому </w:t>
      </w:r>
      <w:r>
        <w:t>Позняковский</w:t>
      </w:r>
      <w:r>
        <w:t xml:space="preserve"> А.Е. при наличии признаков опьянения: запах алкоголя изо рта, неустойчивость позы, нарушение речи, поведение, не соответствующее обстановке, был о</w:t>
      </w:r>
      <w:r>
        <w:t>тстранен от управления транспортным средством;</w:t>
      </w:r>
    </w:p>
    <w:p w:rsidR="00A77B3E" w:rsidP="003B6B73">
      <w:pPr>
        <w:ind w:firstLine="720"/>
        <w:jc w:val="both"/>
      </w:pPr>
      <w:r>
        <w:t xml:space="preserve">- актом освидетельствования на состояние алкогольного опьянения 61 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с результатами освидетельствования </w:t>
      </w:r>
      <w:r w:rsidR="00715E49">
        <w:t xml:space="preserve">               </w:t>
      </w:r>
      <w:r>
        <w:t>(</w:t>
      </w:r>
      <w:r>
        <w:t>л.д</w:t>
      </w:r>
      <w:r>
        <w:t>. 3, 4);</w:t>
      </w:r>
    </w:p>
    <w:p w:rsidR="00A77B3E" w:rsidP="003B6B73">
      <w:pPr>
        <w:ind w:firstLine="720"/>
        <w:jc w:val="both"/>
      </w:pPr>
      <w:r>
        <w:t xml:space="preserve">- письменным объяснением свидетеля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6</w:t>
      </w:r>
      <w:r>
        <w:t>);</w:t>
      </w:r>
    </w:p>
    <w:p w:rsidR="00A77B3E" w:rsidP="003B6B73">
      <w:pPr>
        <w:ind w:firstLine="720"/>
        <w:jc w:val="both"/>
      </w:pPr>
      <w:r>
        <w:t xml:space="preserve">- протоколом 61 АА телефон </w:t>
      </w:r>
      <w:r>
        <w:t>от</w:t>
      </w:r>
      <w:r>
        <w:t xml:space="preserve"> </w:t>
      </w:r>
      <w:r>
        <w:t>дата</w:t>
      </w:r>
      <w:r>
        <w:t xml:space="preserve"> о досмотре транспортного средства (</w:t>
      </w:r>
      <w:r>
        <w:t>л.д</w:t>
      </w:r>
      <w:r>
        <w:t>. 7);</w:t>
      </w:r>
    </w:p>
    <w:p w:rsidR="00A77B3E" w:rsidP="003B6B73">
      <w:pPr>
        <w:ind w:firstLine="720"/>
        <w:jc w:val="both"/>
      </w:pPr>
      <w:r>
        <w:t xml:space="preserve">- протоколом о доставлении лица, совершившего административное правонарушение </w:t>
      </w:r>
      <w:r>
        <w:t>от</w:t>
      </w:r>
      <w:r>
        <w:t xml:space="preserve"> дата (</w:t>
      </w:r>
      <w:r>
        <w:t>л.д</w:t>
      </w:r>
      <w:r>
        <w:t>. 8);</w:t>
      </w:r>
    </w:p>
    <w:p w:rsidR="00A77B3E" w:rsidP="00715E49">
      <w:pPr>
        <w:ind w:firstLine="720"/>
        <w:jc w:val="both"/>
      </w:pPr>
      <w:r>
        <w:t xml:space="preserve">- протоколом об административном задержании </w:t>
      </w:r>
      <w:r>
        <w:t>от</w:t>
      </w:r>
      <w:r>
        <w:t xml:space="preserve"> дата </w:t>
      </w:r>
      <w:r>
        <w:t>(</w:t>
      </w:r>
      <w:r>
        <w:t>л.д</w:t>
      </w:r>
      <w:r>
        <w:t>. 9);</w:t>
      </w:r>
    </w:p>
    <w:p w:rsidR="00A77B3E" w:rsidP="003B6B73">
      <w:pPr>
        <w:ind w:firstLine="720"/>
        <w:jc w:val="both"/>
      </w:pPr>
      <w:r>
        <w:t>- информацией О</w:t>
      </w:r>
      <w:r>
        <w:t xml:space="preserve">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 w:rsidR="00715E49">
        <w:t xml:space="preserve">                      </w:t>
      </w:r>
      <w:r>
        <w:t xml:space="preserve">№ </w:t>
      </w:r>
      <w:r w:rsidR="00715E49">
        <w:t>номер</w:t>
      </w:r>
      <w:r>
        <w:t xml:space="preserve">, согласно которой при проведении проверки по базе данных «ФИС ГИБДД-М» </w:t>
      </w:r>
      <w:r>
        <w:t>Позняковскому</w:t>
      </w:r>
      <w:r>
        <w:t xml:space="preserve"> А.Е., паспортные данные, водительское удостоверение Российского образца не выдавалось (</w:t>
      </w:r>
      <w:r>
        <w:t>л.д</w:t>
      </w:r>
      <w:r>
        <w:t>. 11);</w:t>
      </w:r>
    </w:p>
    <w:p w:rsidR="00A77B3E" w:rsidP="003B6B73">
      <w:pPr>
        <w:ind w:firstLine="720"/>
        <w:jc w:val="both"/>
      </w:pPr>
      <w:r>
        <w:t>- распечаткой ОГИ</w:t>
      </w:r>
      <w:r>
        <w:t xml:space="preserve">БДД ОМВД России по Советскому району, согласно которой </w:t>
      </w:r>
      <w:r>
        <w:t>Позняковский</w:t>
      </w:r>
      <w:r>
        <w:t xml:space="preserve"> А.Е. ранее не привлекался к административной ответственности КоАП РФ (</w:t>
      </w:r>
      <w:r>
        <w:t>л.д</w:t>
      </w:r>
      <w:r>
        <w:t>. 14);</w:t>
      </w:r>
    </w:p>
    <w:p w:rsidR="00A77B3E" w:rsidP="003B6B73">
      <w:pPr>
        <w:ind w:firstLine="720"/>
        <w:jc w:val="both"/>
      </w:pPr>
      <w:r>
        <w:t xml:space="preserve">- дополнением к протоколу об административном правонарушении 61 АГ телефон, согласно которому </w:t>
      </w:r>
      <w:r>
        <w:t>Позняковский</w:t>
      </w:r>
      <w:r>
        <w:t xml:space="preserve"> А</w:t>
      </w:r>
      <w:r>
        <w:t xml:space="preserve">.Е. по состоянию на дата среди </w:t>
      </w:r>
      <w:r>
        <w:t>лишенных</w:t>
      </w:r>
      <w:r>
        <w:t xml:space="preserve"> права управления не значится (</w:t>
      </w:r>
      <w:r>
        <w:t>л.д</w:t>
      </w:r>
      <w:r>
        <w:t>. 15);</w:t>
      </w:r>
    </w:p>
    <w:p w:rsidR="00A77B3E" w:rsidP="00715E49">
      <w:pPr>
        <w:ind w:firstLine="720"/>
        <w:jc w:val="both"/>
      </w:pPr>
      <w:r>
        <w:t xml:space="preserve">- определением 77 ОО телефон </w:t>
      </w:r>
      <w:r>
        <w:t>от</w:t>
      </w:r>
      <w:r>
        <w:t xml:space="preserve"> </w:t>
      </w:r>
      <w:r>
        <w:t>дата</w:t>
      </w:r>
      <w:r>
        <w:t xml:space="preserve"> об отказе </w:t>
      </w:r>
      <w:r>
        <w:t xml:space="preserve">в возбуждении дела </w:t>
      </w:r>
      <w:r w:rsidR="00715E49">
        <w:t xml:space="preserve">                       </w:t>
      </w:r>
      <w:r>
        <w:t>об административном правонарушении по ст. 12.24 КоАП РФ (</w:t>
      </w:r>
      <w:r>
        <w:t>л.д</w:t>
      </w:r>
      <w:r>
        <w:t>. 20);</w:t>
      </w:r>
    </w:p>
    <w:p w:rsidR="00A77B3E" w:rsidP="003B6B73">
      <w:pPr>
        <w:ind w:firstLine="720"/>
        <w:jc w:val="both"/>
      </w:pPr>
      <w:r>
        <w:t xml:space="preserve">- информацией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715E49">
        <w:t>номер</w:t>
      </w:r>
      <w:r>
        <w:t xml:space="preserve">, согласно которой в отношении </w:t>
      </w:r>
      <w:r>
        <w:t>Позняковского</w:t>
      </w:r>
      <w:r>
        <w:t xml:space="preserve"> А.Е. уголовные дела по факту дорожно-транспортного происшествия не возбуждались (</w:t>
      </w:r>
      <w:r>
        <w:t>л.д</w:t>
      </w:r>
      <w:r>
        <w:t xml:space="preserve">. 26); </w:t>
      </w:r>
    </w:p>
    <w:p w:rsidR="00A77B3E" w:rsidP="003B6B73">
      <w:pPr>
        <w:ind w:firstLine="720"/>
        <w:jc w:val="both"/>
      </w:pPr>
      <w:r>
        <w:t>- видеозаписью.</w:t>
      </w:r>
    </w:p>
    <w:p w:rsidR="00A77B3E" w:rsidP="00715E49">
      <w:pPr>
        <w:ind w:firstLine="720"/>
        <w:jc w:val="both"/>
      </w:pPr>
      <w:r>
        <w:t>Указанные доказательства согласуются ме</w:t>
      </w:r>
      <w:r>
        <w:t xml:space="preserve">жду собой, получены </w:t>
      </w:r>
      <w:r w:rsidR="00715E49">
        <w:t xml:space="preserve">                                </w:t>
      </w:r>
      <w:r>
        <w:t xml:space="preserve">в соответствии с требованиями действующего законодательства и в совокупности являются достаточными для вывода о виновности </w:t>
      </w:r>
      <w:r>
        <w:t>Позняковского</w:t>
      </w:r>
      <w:r>
        <w:t xml:space="preserve"> А.Е. </w:t>
      </w:r>
      <w:r w:rsidR="00715E49">
        <w:t xml:space="preserve">                                </w:t>
      </w:r>
      <w:r>
        <w:t>в совершении административного правонарушения.</w:t>
      </w:r>
    </w:p>
    <w:p w:rsidR="00A77B3E" w:rsidP="00715E49">
      <w:pPr>
        <w:ind w:firstLine="720"/>
        <w:jc w:val="both"/>
      </w:pPr>
      <w:r>
        <w:t xml:space="preserve">Таким образом, действия </w:t>
      </w:r>
      <w:r>
        <w:t>Позняковского</w:t>
      </w:r>
      <w:r>
        <w:t xml:space="preserve"> А.Е. су</w:t>
      </w:r>
      <w:r>
        <w:t xml:space="preserve">д квалифицирует </w:t>
      </w:r>
      <w:r w:rsidR="00715E49">
        <w:t xml:space="preserve">                               </w:t>
      </w:r>
      <w:r>
        <w:t xml:space="preserve">по ч. 3 </w:t>
      </w:r>
      <w:r>
        <w:t xml:space="preserve">ст. 12.8 КоАП РФ, как управление транспортным средством водителем, находящимся в состоянии опьянения и не имеющим права управления </w:t>
      </w:r>
      <w:r>
        <w:t>транспортными средствами, если такие действия не содержат уголовно наказуемого деяния</w:t>
      </w:r>
    </w:p>
    <w:p w:rsidR="00A77B3E" w:rsidP="00715E49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 w:rsidR="00715E49">
        <w:t xml:space="preserve">                             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</w:t>
      </w:r>
      <w:r>
        <w:t>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A77B3E" w:rsidP="003B6B73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</w:t>
      </w:r>
      <w:r>
        <w:t>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715E49">
      <w:pPr>
        <w:ind w:firstLine="720"/>
        <w:jc w:val="both"/>
      </w:pPr>
      <w:r>
        <w:t>Зако</w:t>
      </w:r>
      <w:r>
        <w:t xml:space="preserve">нодатель, установив названные положения в КоАП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</w:t>
      </w:r>
      <w:r w:rsidR="00715E49">
        <w:t xml:space="preserve">                  </w:t>
      </w:r>
      <w:r>
        <w:t>в каждом конкретном случае.</w:t>
      </w:r>
    </w:p>
    <w:p w:rsidR="00A77B3E" w:rsidP="00715E49">
      <w:pPr>
        <w:ind w:firstLine="720"/>
        <w:jc w:val="both"/>
      </w:pPr>
      <w:r>
        <w:t>При этом назначение а</w:t>
      </w:r>
      <w:r>
        <w:t xml:space="preserve">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  <w:r w:rsidR="00715E49">
        <w:t xml:space="preserve"> </w:t>
      </w:r>
      <w:r>
        <w:t>в отношении которого ведется производство по делу об административном правонарушении, в пределах нормы, предусматривающей ответственно</w:t>
      </w:r>
      <w:r>
        <w:t xml:space="preserve">сть </w:t>
      </w:r>
      <w:r w:rsidR="00715E49">
        <w:t xml:space="preserve">  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 w:rsidR="00715E49">
        <w:t xml:space="preserve">                      </w:t>
      </w:r>
      <w:r>
        <w:t xml:space="preserve">и предупреждения совершения новых противоправных </w:t>
      </w:r>
      <w:r>
        <w:t xml:space="preserve">деяний, а также </w:t>
      </w:r>
      <w:r w:rsidR="00715E49">
        <w:t xml:space="preserve">                             </w:t>
      </w:r>
      <w:r>
        <w:t>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3B6B73">
      <w:pPr>
        <w:ind w:firstLine="720"/>
        <w:jc w:val="both"/>
      </w:pPr>
      <w:r>
        <w:t xml:space="preserve">Изучением личности </w:t>
      </w:r>
      <w:r>
        <w:t>Позняковского</w:t>
      </w:r>
      <w:r>
        <w:t xml:space="preserve"> А.Е. судом установлено, что </w:t>
      </w:r>
      <w:r w:rsidR="00715E49">
        <w:t xml:space="preserve">                         </w:t>
      </w:r>
      <w:r>
        <w:t xml:space="preserve">он </w:t>
      </w:r>
      <w:r w:rsidR="00715E49">
        <w:t>«персональные данные»</w:t>
      </w:r>
      <w:r>
        <w:t xml:space="preserve">. Иными сведениями о личности </w:t>
      </w:r>
      <w:r>
        <w:t>Позняковского</w:t>
      </w:r>
      <w:r>
        <w:t xml:space="preserve"> А.Е. суд не располагает.</w:t>
      </w:r>
    </w:p>
    <w:p w:rsidR="00A77B3E" w:rsidP="007D2AF6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Позняковского</w:t>
      </w:r>
      <w:r>
        <w:t xml:space="preserve"> А.Е., суд признает раскаяние в содеянном и при</w:t>
      </w:r>
      <w:r>
        <w:t xml:space="preserve">знание вины </w:t>
      </w:r>
      <w:r w:rsidR="007D2AF6">
        <w:t xml:space="preserve">                           </w:t>
      </w:r>
      <w:r>
        <w:t>в совершении правонарушения.</w:t>
      </w:r>
    </w:p>
    <w:p w:rsidR="00A77B3E" w:rsidP="007D2AF6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Позняковского</w:t>
      </w:r>
      <w:r>
        <w:t xml:space="preserve"> А.Е., судом не установлено. </w:t>
      </w:r>
    </w:p>
    <w:p w:rsidR="00A77B3E" w:rsidP="007D2AF6">
      <w:pPr>
        <w:ind w:firstLine="720"/>
        <w:jc w:val="both"/>
      </w:pPr>
      <w:r>
        <w:t xml:space="preserve">Согласно санкции ч. 3 ст. 12.8 КоАП РФ, совершенное </w:t>
      </w:r>
      <w:r>
        <w:t>Позняковским</w:t>
      </w:r>
      <w:r>
        <w:t xml:space="preserve"> А.Е. деяние влечет административный арест на с</w:t>
      </w:r>
      <w:r>
        <w:t xml:space="preserve">рок от десяти до пятнадцати суток или наложение административного штрафа на лиц, в отношении которых </w:t>
      </w:r>
      <w:r w:rsidR="007D2AF6">
        <w:t xml:space="preserve">                                   </w:t>
      </w:r>
      <w:r>
        <w:t>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7D2AF6">
      <w:pPr>
        <w:ind w:firstLine="720"/>
        <w:jc w:val="both"/>
      </w:pPr>
      <w:r>
        <w:t>К числу лиц, которым не может быть назна</w:t>
      </w:r>
      <w:r>
        <w:t xml:space="preserve">чен административный арест, </w:t>
      </w:r>
      <w:r w:rsidR="007D2AF6">
        <w:t xml:space="preserve">                </w:t>
      </w:r>
      <w:r>
        <w:t xml:space="preserve">в соответствии с ч. 2 ст. 3.9 КоАП РФ, </w:t>
      </w:r>
      <w:r>
        <w:t>Позняковский</w:t>
      </w:r>
      <w:r>
        <w:t xml:space="preserve"> А.Е. не относится.</w:t>
      </w:r>
    </w:p>
    <w:p w:rsidR="00A77B3E" w:rsidP="006E1009">
      <w:pPr>
        <w:jc w:val="both"/>
      </w:pPr>
      <w:r>
        <w:t xml:space="preserve">  </w:t>
      </w:r>
      <w:r w:rsidR="003B6B73">
        <w:tab/>
      </w:r>
      <w:r>
        <w:t xml:space="preserve">С учетом конкретных обстоятельств дела, данных о личности лица, </w:t>
      </w:r>
      <w:r w:rsidR="007D2AF6">
        <w:t xml:space="preserve">                          </w:t>
      </w:r>
      <w:r>
        <w:t>в отношении которого ведется производство по делу об административном правонарушении, в т</w:t>
      </w:r>
      <w:r>
        <w:t xml:space="preserve">ом числе наличие смягчающих административную </w:t>
      </w:r>
      <w:r>
        <w:t xml:space="preserve">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</w:t>
      </w:r>
      <w:r>
        <w:t>Позняковскому</w:t>
      </w:r>
      <w:r>
        <w:t xml:space="preserve"> А.Е.  </w:t>
      </w:r>
      <w:r>
        <w:t xml:space="preserve">наказание </w:t>
      </w:r>
      <w:r w:rsidR="007D2AF6">
        <w:t xml:space="preserve">                 </w:t>
      </w:r>
      <w:r>
        <w:t>в виде административного ареста на срок, предусмотренный санкцией</w:t>
      </w:r>
      <w:r>
        <w:t xml:space="preserve"> ч. 3 ст. 12.8 КоАП РФ.</w:t>
      </w:r>
    </w:p>
    <w:p w:rsidR="00A77B3E" w:rsidP="003B6B73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ст.ст.4.1 – 4.3, 12.8, 29.9-29.11 КоАП РФ,</w:t>
      </w:r>
    </w:p>
    <w:p w:rsidR="00A77B3E" w:rsidP="006E1009">
      <w:pPr>
        <w:jc w:val="center"/>
      </w:pPr>
      <w:r>
        <w:t>ПОСТАНОВИЛ:</w:t>
      </w:r>
    </w:p>
    <w:p w:rsidR="00A77B3E"/>
    <w:p w:rsidR="00A77B3E" w:rsidP="005E09EB">
      <w:pPr>
        <w:ind w:firstLine="720"/>
        <w:jc w:val="both"/>
      </w:pPr>
      <w:r>
        <w:t>Позняковского</w:t>
      </w:r>
      <w:r>
        <w:t xml:space="preserve"> </w:t>
      </w:r>
      <w:r w:rsidR="00952FD9">
        <w:t>А.Е.</w:t>
      </w:r>
      <w:r>
        <w:t xml:space="preserve"> признать виновным в со</w:t>
      </w:r>
      <w:r>
        <w:t xml:space="preserve">вершении административного правонарушения, предусмотренного ч. 3 ст. 12.8 КоАП РФ </w:t>
      </w:r>
      <w:r>
        <w:t xml:space="preserve">и назначить ему административное наказание в виде административного ареста сроком                                  </w:t>
      </w:r>
      <w:r>
        <w:t>на 10 (десять) суток.</w:t>
      </w:r>
    </w:p>
    <w:p w:rsidR="00A77B3E" w:rsidP="005E09EB">
      <w:pPr>
        <w:ind w:firstLine="720"/>
        <w:jc w:val="both"/>
      </w:pPr>
      <w:r>
        <w:t xml:space="preserve">Срок наказания </w:t>
      </w:r>
      <w:r>
        <w:t>Позняковскому</w:t>
      </w:r>
      <w:r>
        <w:t xml:space="preserve"> </w:t>
      </w:r>
      <w:r w:rsidR="00952FD9">
        <w:t>А.Е.</w:t>
      </w:r>
      <w:r>
        <w:t xml:space="preserve"> исчислять с момента задержания, засчитав в срок административного ареста срок административного задержания                </w:t>
      </w:r>
      <w:r>
        <w:t xml:space="preserve">с время дата </w:t>
      </w:r>
      <w:r>
        <w:t>до</w:t>
      </w:r>
      <w:r>
        <w:t xml:space="preserve"> время </w:t>
      </w:r>
      <w:r>
        <w:t xml:space="preserve">дата. </w:t>
      </w:r>
    </w:p>
    <w:p w:rsidR="00A77B3E" w:rsidP="005E09EB">
      <w:pPr>
        <w:ind w:firstLine="720"/>
        <w:jc w:val="both"/>
      </w:pPr>
      <w:r>
        <w:t xml:space="preserve">Исполнение постановления возложить на ОГИБДД ОМВД России                           </w:t>
      </w:r>
      <w:r>
        <w:t>по Советскому</w:t>
      </w:r>
      <w:r>
        <w:t xml:space="preserve"> району.</w:t>
      </w:r>
    </w:p>
    <w:p w:rsidR="00A77B3E" w:rsidP="003B6B73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в течение 10 суток со дня вручения или получения копии постановления.</w:t>
      </w:r>
    </w:p>
    <w:p w:rsidR="00A77B3E" w:rsidP="006E1009">
      <w:pPr>
        <w:ind w:firstLine="720"/>
      </w:pPr>
      <w:r>
        <w:t>Мировой суд</w:t>
      </w:r>
      <w:r>
        <w:t>ья</w:t>
      </w:r>
      <w:r w:rsidR="006E1009">
        <w:tab/>
      </w:r>
      <w:r w:rsidR="006E1009">
        <w:tab/>
      </w:r>
      <w:r w:rsidR="006E1009">
        <w:tab/>
        <w:t xml:space="preserve"> подпись</w:t>
      </w:r>
      <w:r w:rsidR="006E1009">
        <w:tab/>
      </w:r>
      <w:r w:rsidR="006E1009">
        <w:tab/>
        <w:t xml:space="preserve">         </w:t>
      </w:r>
      <w:r>
        <w:t>Е.Н. Елецких</w:t>
      </w:r>
    </w:p>
    <w:p w:rsidR="00A77B3E">
      <w:r>
        <w:t xml:space="preserve">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D8"/>
    <w:rsid w:val="000818D8"/>
    <w:rsid w:val="00316F05"/>
    <w:rsid w:val="003B6B73"/>
    <w:rsid w:val="005E09EB"/>
    <w:rsid w:val="006B4B72"/>
    <w:rsid w:val="006E1009"/>
    <w:rsid w:val="00715E49"/>
    <w:rsid w:val="007D2AF6"/>
    <w:rsid w:val="00952FD9"/>
    <w:rsid w:val="00A77B3E"/>
    <w:rsid w:val="00B2257E"/>
    <w:rsid w:val="00E90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