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34590">
      <w:pPr>
        <w:jc w:val="right"/>
      </w:pPr>
      <w:r>
        <w:t xml:space="preserve">                                     Дело № 5-84-35/2022</w:t>
      </w:r>
    </w:p>
    <w:p w:rsidR="00A77B3E" w:rsidP="00134590">
      <w:pPr>
        <w:jc w:val="right"/>
      </w:pPr>
      <w:r>
        <w:t>УИД 91MS0084-01-2022-000104-20</w:t>
      </w:r>
    </w:p>
    <w:p w:rsidR="00A77B3E"/>
    <w:p w:rsidR="00A77B3E" w:rsidP="00134590">
      <w:pPr>
        <w:jc w:val="center"/>
      </w:pPr>
      <w:r>
        <w:t>П о с т а н о в л е н и е</w:t>
      </w:r>
    </w:p>
    <w:p w:rsidR="00A77B3E" w:rsidP="00134590">
      <w:pPr>
        <w:jc w:val="center"/>
      </w:pPr>
    </w:p>
    <w:p w:rsidR="00A77B3E" w:rsidP="00134590">
      <w:pPr>
        <w:jc w:val="both"/>
      </w:pPr>
      <w:r>
        <w:t xml:space="preserve">          </w:t>
      </w:r>
      <w:r w:rsidR="00D752E7">
        <w:t xml:space="preserve">08 февраля 2022 года                                                                   </w:t>
      </w:r>
      <w:r w:rsidR="00D752E7">
        <w:t>пгт</w:t>
      </w:r>
      <w:r w:rsidR="00D752E7">
        <w:t>. Советский</w:t>
      </w:r>
    </w:p>
    <w:p w:rsidR="00134590" w:rsidP="00134590">
      <w:pPr>
        <w:jc w:val="both"/>
      </w:pPr>
      <w:r>
        <w:t xml:space="preserve">           </w:t>
      </w:r>
      <w:r w:rsidR="00D752E7">
        <w:t>И.о</w:t>
      </w:r>
      <w:r w:rsidR="00D752E7"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 w:rsidR="00D752E7">
        <w:t xml:space="preserve"> в открытом судебном заседании дело об административном правонарушении в отношении Кондратьевой Яны Георгиевны, паспортные данные, </w:t>
      </w:r>
    </w:p>
    <w:p w:rsidR="00A77B3E" w:rsidP="00134590">
      <w:pPr>
        <w:jc w:val="both"/>
      </w:pPr>
      <w:r>
        <w:t xml:space="preserve">           </w:t>
      </w:r>
      <w:r w:rsidR="00D752E7"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134590">
      <w:pPr>
        <w:jc w:val="center"/>
      </w:pPr>
      <w:r>
        <w:t>У С Т А Н О В И Л</w:t>
      </w:r>
    </w:p>
    <w:p w:rsidR="00A77B3E"/>
    <w:p w:rsidR="00A77B3E" w:rsidP="00D752E7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Кондра</w:t>
      </w:r>
      <w:r>
        <w:t xml:space="preserve">тьева Я.Г., проживающая по адресу: адрес, не уплатила,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дата, вступившим в законную силу дата, в размере </w:t>
      </w:r>
      <w:r>
        <w:t xml:space="preserve">сумма, чем совершила административное правонарушение, предусмотренное ч. 1 ст. 20.25 КоАП РФ. </w:t>
      </w:r>
    </w:p>
    <w:p w:rsidR="00A77B3E" w:rsidP="00D752E7">
      <w:pPr>
        <w:jc w:val="both"/>
      </w:pPr>
      <w:r>
        <w:t xml:space="preserve">            </w:t>
      </w:r>
      <w:r>
        <w:t xml:space="preserve">В судебном заседании Кондратьева Я.Г. вину в совершении административного правонарушения признала полностью, подтвердила обстоятельства, изложенные в протоколе, </w:t>
      </w:r>
      <w:r>
        <w:t xml:space="preserve">пояснила, что не </w:t>
      </w:r>
      <w:r>
        <w:t>оплатила штраф в</w:t>
      </w:r>
      <w:r>
        <w:t xml:space="preserve"> установленный срок, так как не знала о штрафе, штраф оплатила дата.</w:t>
      </w:r>
    </w:p>
    <w:p w:rsidR="00A77B3E" w:rsidP="00D752E7">
      <w:pPr>
        <w:jc w:val="both"/>
      </w:pPr>
      <w:r>
        <w:t xml:space="preserve">             </w:t>
      </w:r>
      <w:r>
        <w:t>Вина Кондратьевой Я.Г. в совершении административного правонарушения подтверждается материалами дела: протоколом об административном правонарушении 19/22/</w:t>
      </w:r>
      <w:r>
        <w:t xml:space="preserve">82013-АП </w:t>
      </w:r>
      <w:r>
        <w:t>от</w:t>
      </w:r>
      <w:r>
        <w:t xml:space="preserve"> дата (</w:t>
      </w:r>
      <w:r>
        <w:t>л.д</w:t>
      </w:r>
      <w:r>
        <w:t>. 1-3); постановлением Советского районного суда Республики Крым от дата по делу №5-538/2021 в отношении Кондратьевой Я.Г. о привлечении к административной ответственности по ч. 1 ст. 20.6.1 КоАП РФ, к наказанию в виде штрафа в размере</w:t>
      </w:r>
      <w:r>
        <w:t xml:space="preserve"> сумма, вступившим в законную силу дата (л.д.5-6); постановлением о возбуждении исполнительного производства (л.д.7-9); письменным объяснением Кондратьевой Я.Г. (л.д.10).</w:t>
      </w:r>
    </w:p>
    <w:p w:rsidR="00A77B3E" w:rsidP="00D752E7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752E7">
      <w:pPr>
        <w:jc w:val="both"/>
      </w:pPr>
      <w:r>
        <w:t xml:space="preserve">             </w:t>
      </w:r>
      <w:r>
        <w:t xml:space="preserve">Доказательства по делу непротиворечивы и полностью согласуются между собой, нахожу их относимыми, </w:t>
      </w:r>
      <w:r>
        <w:t>допустимыми, достоверными и достаточными для разрешения дела.</w:t>
      </w:r>
    </w:p>
    <w:p w:rsidR="00A77B3E" w:rsidP="00D752E7">
      <w:pPr>
        <w:jc w:val="both"/>
      </w:pPr>
      <w:r>
        <w:t xml:space="preserve">              </w:t>
      </w:r>
      <w:r>
        <w:t xml:space="preserve">Таким образом, действия Кондратьевой Я.Г.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</w:t>
      </w:r>
      <w:r>
        <w:t>вонарушения доказана полностью.</w:t>
      </w:r>
    </w:p>
    <w:p w:rsidR="00A77B3E" w:rsidP="00D752E7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Кондратьевой Я.Г. за совершенное правонарушение суд признает признание вины.</w:t>
      </w:r>
    </w:p>
    <w:p w:rsidR="00A77B3E" w:rsidP="00D752E7">
      <w:pPr>
        <w:jc w:val="both"/>
      </w:pPr>
      <w:r>
        <w:t xml:space="preserve">           </w:t>
      </w:r>
      <w:r>
        <w:t>Согласно со ст. 4.3 КоАП РФ, обстоятельств отягчающи</w:t>
      </w:r>
      <w:r>
        <w:t>х ответственность Кондратьевой Я.Г. за совершенное правонарушение судом не установлено.</w:t>
      </w:r>
    </w:p>
    <w:p w:rsidR="00A77B3E" w:rsidP="00D752E7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</w:t>
      </w:r>
      <w:r>
        <w:t>ьств смягчающих и отсутствие обстоятельств отягчающих административную ответственность, считаю необходимым назначить Кондратьевой Я.Г. административное наказание в виде административного штрафа в пределах санкции  ч. 1 ст. 20.25 КоАП РФ.</w:t>
      </w:r>
    </w:p>
    <w:p w:rsidR="00A77B3E" w:rsidP="00D752E7">
      <w:pPr>
        <w:jc w:val="both"/>
      </w:pPr>
      <w:r>
        <w:t xml:space="preserve">             </w:t>
      </w:r>
      <w:r>
        <w:t xml:space="preserve">На основании </w:t>
      </w:r>
      <w:r>
        <w:t>излож</w:t>
      </w:r>
      <w:r>
        <w:t>енного</w:t>
      </w:r>
      <w:r>
        <w:t>, руководствуясь ст. 29.10 КоАП РФ, мировой судья</w:t>
      </w:r>
    </w:p>
    <w:p w:rsidR="00A77B3E" w:rsidP="00D752E7">
      <w:pPr>
        <w:jc w:val="center"/>
      </w:pPr>
      <w:r>
        <w:t>П О С Т А Н О В И Л:</w:t>
      </w:r>
    </w:p>
    <w:p w:rsidR="00A77B3E" w:rsidP="00D752E7">
      <w:pPr>
        <w:jc w:val="both"/>
      </w:pPr>
      <w:r>
        <w:t xml:space="preserve"> </w:t>
      </w:r>
    </w:p>
    <w:p w:rsidR="00A77B3E" w:rsidP="00D752E7">
      <w:pPr>
        <w:jc w:val="both"/>
      </w:pPr>
      <w:r>
        <w:t xml:space="preserve">              </w:t>
      </w:r>
      <w:r>
        <w:t>Кондратьеву Яну Георгиевну признать виновной в совершении административного правонарушения, предусмотренного ч. 1 ст. 20.25 КоАП РФ, и назначить ей административное наказание в в</w:t>
      </w:r>
      <w:r>
        <w:t>иде административного штрафа в размере 2 000  (две тысячи) рублей.</w:t>
      </w:r>
    </w:p>
    <w:p w:rsidR="00A77B3E" w:rsidP="00D752E7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</w:t>
      </w:r>
      <w:r>
        <w:t>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</w:t>
      </w:r>
      <w:r>
        <w:t xml:space="preserve">елефон </w:t>
      </w:r>
      <w:r>
        <w:t>телефон</w:t>
      </w:r>
      <w:r>
        <w:t>, УИН 0410760300845000352220158; штрафы за уклонение от исполнения административного наказания.</w:t>
      </w:r>
    </w:p>
    <w:p w:rsidR="00A77B3E" w:rsidP="00D752E7">
      <w:pPr>
        <w:jc w:val="both"/>
      </w:pPr>
      <w:r>
        <w:t xml:space="preserve"> 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</w:t>
      </w:r>
      <w:r>
        <w:t>и срока рассрочки, предусмотренных статьей 31.5</w:t>
      </w:r>
      <w:r>
        <w:t xml:space="preserve"> настоящего Кодекса.</w:t>
      </w:r>
    </w:p>
    <w:p w:rsidR="00A77B3E" w:rsidP="00D752E7">
      <w:pPr>
        <w:jc w:val="both"/>
      </w:pPr>
      <w:r>
        <w:t xml:space="preserve"> 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752E7">
      <w:pPr>
        <w:jc w:val="both"/>
      </w:pPr>
      <w:r>
        <w:t xml:space="preserve">      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D752E7">
      <w:pPr>
        <w:jc w:val="both"/>
      </w:pPr>
      <w:r>
        <w:t xml:space="preserve">   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 w:rsidP="00D752E7">
      <w:pPr>
        <w:jc w:val="both"/>
      </w:pPr>
    </w:p>
    <w:p w:rsidR="00A77B3E" w:rsidP="00D752E7">
      <w:pPr>
        <w:jc w:val="both"/>
      </w:pPr>
      <w:r>
        <w:t xml:space="preserve">               </w:t>
      </w:r>
      <w:r>
        <w:t>И.о</w:t>
      </w:r>
      <w:r>
        <w:t>. мирового судьи: /подпись/</w:t>
      </w:r>
    </w:p>
    <w:p w:rsidR="00A77B3E" w:rsidP="00D752E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0"/>
    <w:rsid w:val="00134590"/>
    <w:rsid w:val="00A77B3E"/>
    <w:rsid w:val="00D75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