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5-84-35/2023                                               УИД 91MS0084-01-2023-000095-63</w:t>
      </w:r>
    </w:p>
    <w:p w:rsidR="00A77B3E">
      <w:r>
        <w:t>П о с т а н о в л е н и е</w:t>
      </w:r>
    </w:p>
    <w:p w:rsidR="00A77B3E">
      <w:r>
        <w:t>26 января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Кабаненко Вячеслава Михайловича, паспортные данные, гражданина РФ, женатого, имеющего двоих несовершеннолетних детей, являющегося инвалидом 2й группы,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 6.8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в ходе проведения обыска в домовладении, расположенном по адресу: адрес, было установлено, что фио незаконно хранил без цели сбыта наркотическое средство: вещество массой 5,39гр. (в перерасчете на высушенное вещество), являющееся частями растений конопля (растения рода Cannabis); чем совершил административное правонарушение, предусмотренное ч. 1 ст. 6.8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№8201 №123809 от дата (л.д. 1); постановлением об отказе в возбуждении уголовного дела (л.д.3); рапортом (л.д. 4); протоколом осмотра места происшествия от дата с фото-таблицей (л.д.6 - 10); сведениями о привлечении к уголовной ответственности ( л.д.12-13); объяснением фио, фио, фиоН (л.д.15-16, 19); объяснением фио (л.д.20); справкой на физическое лицо (л.д.21); квитанцией №017059 от дата; копией заключения эксперта №1/40 от дата (л.д.24-27).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 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прекурсоры и подлежащих контролю в Российской Федерации, утвержденным Постановлением Правительства Российской Федерацииот дата №934 конопля (растение рода Cannabis) относится к перечню растений, содержащих наркотические средства  и подлежащих контролю в Российской Федерации. </w:t>
      </w:r>
    </w:p>
    <w:p w:rsidR="00A77B3E">
      <w:r>
        <w:t>Таким образом, действия фио правильно квалифицированы по ч. 1 ст. 6.8 КоАП РФ, как незаконное хранение, без цели сбыта наркотических средств,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двоих несовершеннолетних детей, а также имеющуюся у фио инвалидность 2 группы.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6.8 КоАП РФ.</w:t>
      </w:r>
    </w:p>
    <w:p w:rsidR="00A77B3E">
      <w:r>
        <w:t>Вещественные доказательства по делу согласно квитанции №017059 от дата подлежит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ч.1 ст. 6.8 КоАП РФ,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0410760300845000352306142.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Документ, свидетельствующий об уплате административного штрафа направить мировому судье, вынесшему постановление.  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часов..</w:t>
      </w:r>
    </w:p>
    <w:p w:rsidR="00A77B3E">
      <w:r>
        <w:t xml:space="preserve">Вещественные доказательства - наркотическое средство – части растений конопли, находящиеся в Центральной камере хранения наркотических средств МВД по адрес (адрес), согласно квитанции РФ № 017059 от дата - уничтожить. </w:t>
      </w:r>
    </w:p>
    <w:p w:rsidR="00A77B3E"/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