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</w:t>
      </w:r>
    </w:p>
    <w:p w:rsidR="00A77B3E" w:rsidP="006A591F">
      <w:pPr>
        <w:jc w:val="right"/>
      </w:pPr>
      <w:r>
        <w:t xml:space="preserve">  Дело № 5-84-36/2020</w:t>
      </w:r>
    </w:p>
    <w:p w:rsidR="00A77B3E" w:rsidP="006A591F">
      <w:pPr>
        <w:jc w:val="right"/>
      </w:pPr>
      <w:r>
        <w:t>УИД-91MS0084-01-2020-000011-73</w:t>
      </w:r>
    </w:p>
    <w:p w:rsidR="00A77B3E"/>
    <w:p w:rsidR="00A77B3E" w:rsidP="006A591F">
      <w:pPr>
        <w:jc w:val="center"/>
      </w:pPr>
      <w:r>
        <w:t>ПОСТАНОВЛЕНИЕ</w:t>
      </w:r>
    </w:p>
    <w:p w:rsidR="00A77B3E" w:rsidP="006A591F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</w:t>
      </w:r>
      <w:r w:rsidR="006A591F"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18 февраля 2020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6A591F">
      <w:pPr>
        <w:jc w:val="both"/>
      </w:pPr>
      <w:r>
        <w:t xml:space="preserve"> </w:t>
      </w:r>
      <w:r w:rsidR="006A591F">
        <w:tab/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- </w:t>
      </w:r>
      <w:r>
        <w:t>Эмирвелиева</w:t>
      </w:r>
      <w:r>
        <w:t xml:space="preserve"> С.Х., рассмотрев в открытом судебн</w:t>
      </w:r>
      <w:r>
        <w:t xml:space="preserve">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</w:t>
      </w:r>
      <w:r>
        <w:t>дело об административном правонарушении в отношении:</w:t>
      </w:r>
    </w:p>
    <w:p w:rsidR="006A591F" w:rsidP="006A591F">
      <w:pPr>
        <w:ind w:firstLine="720"/>
        <w:jc w:val="both"/>
      </w:pPr>
      <w:r>
        <w:t>Эмирвелиева</w:t>
      </w:r>
      <w:r>
        <w:t xml:space="preserve"> С</w:t>
      </w:r>
      <w:r>
        <w:t>.Х.</w:t>
      </w:r>
      <w:r>
        <w:t>, паспортные данные</w:t>
      </w:r>
      <w:r>
        <w:t>,</w:t>
      </w:r>
    </w:p>
    <w:p w:rsidR="00A77B3E" w:rsidP="006A591F">
      <w:pPr>
        <w:jc w:val="both"/>
      </w:pPr>
      <w:r>
        <w:t xml:space="preserve">         </w:t>
      </w:r>
      <w:r>
        <w:t>п</w:t>
      </w:r>
      <w:r>
        <w:t xml:space="preserve">о </w:t>
      </w:r>
      <w:r>
        <w:t>ч</w:t>
      </w:r>
      <w:r>
        <w:t xml:space="preserve">. 1 ст. 19.5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A591F">
      <w:pPr>
        <w:jc w:val="both"/>
      </w:pPr>
    </w:p>
    <w:p w:rsidR="00A77B3E" w:rsidP="006A591F">
      <w:pPr>
        <w:jc w:val="center"/>
      </w:pPr>
      <w:r>
        <w:t>установил:</w:t>
      </w:r>
    </w:p>
    <w:p w:rsidR="00A77B3E" w:rsidP="006A591F">
      <w:pPr>
        <w:jc w:val="both"/>
      </w:pPr>
    </w:p>
    <w:p w:rsidR="00A77B3E" w:rsidP="006A591F">
      <w:pPr>
        <w:ind w:firstLine="720"/>
        <w:jc w:val="both"/>
      </w:pPr>
      <w:r>
        <w:t>Эмирвелиев</w:t>
      </w:r>
      <w:r>
        <w:t xml:space="preserve"> С.Х., </w:t>
      </w:r>
      <w:r>
        <w:t>являясь</w:t>
      </w:r>
      <w:r>
        <w:t xml:space="preserve"> </w:t>
      </w:r>
      <w:r w:rsidR="006A591F">
        <w:t>должность наименование организации</w:t>
      </w:r>
      <w:r>
        <w:t xml:space="preserve"> (далее - </w:t>
      </w:r>
      <w:r w:rsidR="006A591F">
        <w:t>НАИМЕНОВАНИЕ ОРГАНИЗАЦИИ</w:t>
      </w:r>
      <w:r>
        <w:t xml:space="preserve">), расположенного по адресу: адрес, в нарушение </w:t>
      </w:r>
      <w:r>
        <w:t xml:space="preserve">ст.ст. 11, 28 Федерального закона от 30.03.1999 года № 52-ФЗ  </w:t>
      </w:r>
      <w:r w:rsidR="006A591F">
        <w:br/>
      </w:r>
      <w:r>
        <w:t>"О санитарно-эпидемиоло</w:t>
      </w:r>
      <w:r>
        <w:t xml:space="preserve">гическом благополучии населения", не выполнил </w:t>
      </w:r>
      <w:r>
        <w:t xml:space="preserve">в установленный срок – до дата законное предписание начальника территориального отдела по Белогорскому, Советскому </w:t>
      </w:r>
      <w:r>
        <w:t xml:space="preserve">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</w:t>
      </w:r>
      <w:r>
        <w:t xml:space="preserve">оду Севастополю </w:t>
      </w:r>
      <w:r>
        <w:t>фио</w:t>
      </w:r>
      <w:r>
        <w:t xml:space="preserve"> </w:t>
      </w:r>
      <w:r>
        <w:t xml:space="preserve">об устранении выявленных нарушений № 19-00213-01 </w:t>
      </w:r>
      <w:r>
        <w:t>от</w:t>
      </w:r>
      <w:r>
        <w:t xml:space="preserve"> </w:t>
      </w:r>
      <w:r>
        <w:t>дата</w:t>
      </w:r>
      <w:r>
        <w:t xml:space="preserve"> по п. 1, п. 2, п. 3, п. 4, п. 6 п. 8, п. 11, п. 16 предписания, а именно: </w:t>
      </w:r>
    </w:p>
    <w:p w:rsidR="00A77B3E" w:rsidP="006A591F">
      <w:pPr>
        <w:ind w:firstLine="720"/>
        <w:jc w:val="both"/>
      </w:pPr>
      <w:r>
        <w:t xml:space="preserve">п. 1 - количество рабочих мест для обучающихся не доведено до норм, </w:t>
      </w:r>
      <w:r>
        <w:t>не превышающих вместимость общеобр</w:t>
      </w:r>
      <w:r>
        <w:t xml:space="preserve">азовательного учреждения, предусмотренного проектом, по которому построено здание; </w:t>
      </w:r>
    </w:p>
    <w:p w:rsidR="00A77B3E" w:rsidP="006A591F">
      <w:pPr>
        <w:ind w:firstLine="720"/>
        <w:jc w:val="both"/>
      </w:pPr>
      <w:r>
        <w:t xml:space="preserve">п. 2 - не проведена замена крыши здания в соответствии с п. 11.1 </w:t>
      </w:r>
      <w:r>
        <w:t xml:space="preserve">СП 251.телефон.2016 «Здания общеобразовательных организаций. Правила проектирования»; </w:t>
      </w:r>
    </w:p>
    <w:p w:rsidR="00A77B3E" w:rsidP="006A591F">
      <w:pPr>
        <w:ind w:firstLine="720"/>
        <w:jc w:val="both"/>
      </w:pPr>
      <w:r>
        <w:t xml:space="preserve">п. 3 - не оборудован гардероб, оснащенный вешалками для одежды </w:t>
      </w:r>
      <w:r>
        <w:t xml:space="preserve">и ячейками для обуви. Не соблюдены требования размещения гардеробов </w:t>
      </w:r>
      <w:r>
        <w:t xml:space="preserve">в учебных помещениях; </w:t>
      </w:r>
    </w:p>
    <w:p w:rsidR="00A77B3E" w:rsidP="006A591F">
      <w:pPr>
        <w:ind w:firstLine="720"/>
        <w:jc w:val="both"/>
      </w:pPr>
      <w:r>
        <w:t>п. 4 - в 4 кабинетах начальной школы к умывальникам не подведена холодная и горячая вода со смесител</w:t>
      </w:r>
      <w:r>
        <w:t xml:space="preserve">ем; </w:t>
      </w:r>
    </w:p>
    <w:p w:rsidR="00A77B3E" w:rsidP="006A591F">
      <w:pPr>
        <w:ind w:firstLine="720"/>
        <w:jc w:val="both"/>
      </w:pPr>
      <w:r>
        <w:t xml:space="preserve">п. 6 - не заменено половое покрытие в рекреации школы первого этажа согласно п. 4.29 </w:t>
      </w:r>
      <w:r>
        <w:t>СанПиН</w:t>
      </w:r>
      <w:r>
        <w:t xml:space="preserve"> 2.4.2.телефон; </w:t>
      </w:r>
    </w:p>
    <w:p w:rsidR="00A77B3E" w:rsidP="006A591F">
      <w:pPr>
        <w:ind w:firstLine="720"/>
        <w:jc w:val="both"/>
      </w:pPr>
      <w:r>
        <w:t xml:space="preserve">п. 8 - не оборудован медицинский кабинет согласно п. 4.21 </w:t>
      </w:r>
      <w:r>
        <w:t>СанПиН</w:t>
      </w:r>
      <w:r>
        <w:t xml:space="preserve"> 2.4.2.телефон; </w:t>
      </w:r>
    </w:p>
    <w:p w:rsidR="00A77B3E" w:rsidP="006A591F">
      <w:pPr>
        <w:ind w:firstLine="720"/>
        <w:jc w:val="both"/>
      </w:pPr>
      <w:r>
        <w:t>п. 11 - не приобретен в медицинский кабинет облучатель кварцев</w:t>
      </w:r>
      <w:r>
        <w:t xml:space="preserve">ый; </w:t>
      </w:r>
    </w:p>
    <w:p w:rsidR="00A77B3E" w:rsidP="006A591F">
      <w:pPr>
        <w:ind w:firstLine="720"/>
        <w:jc w:val="both"/>
      </w:pPr>
      <w:r>
        <w:t>п. 16 - не проведена замена отопительных приборов первого этажа.</w:t>
      </w:r>
    </w:p>
    <w:p w:rsidR="00A77B3E" w:rsidP="006A591F">
      <w:pPr>
        <w:ind w:firstLine="720"/>
        <w:jc w:val="both"/>
      </w:pPr>
      <w:r>
        <w:t xml:space="preserve">Своими действиями </w:t>
      </w:r>
      <w:r w:rsidR="006A591F">
        <w:t>должность наименование организации</w:t>
      </w:r>
      <w:r>
        <w:t xml:space="preserve"> </w:t>
      </w:r>
      <w:r>
        <w:t>Эмирвелиев</w:t>
      </w:r>
      <w:r>
        <w:t xml:space="preserve"> С.Х. совершил административное правонарушение, предусмотренное </w:t>
      </w:r>
      <w:r>
        <w:t>ч</w:t>
      </w:r>
      <w:r>
        <w:t xml:space="preserve">. 1 ст. 19.5 </w:t>
      </w:r>
      <w:r>
        <w:t>КоАП</w:t>
      </w:r>
      <w:r>
        <w:t xml:space="preserve"> РФ.</w:t>
      </w:r>
    </w:p>
    <w:p w:rsidR="00A77B3E" w:rsidP="006A591F">
      <w:pPr>
        <w:ind w:firstLine="720"/>
        <w:jc w:val="both"/>
      </w:pPr>
      <w:r>
        <w:t xml:space="preserve">По </w:t>
      </w:r>
      <w:r>
        <w:t xml:space="preserve">данному факту в отношении </w:t>
      </w:r>
      <w:r w:rsidR="006A591F">
        <w:t>должность наименование организации</w:t>
      </w:r>
      <w:r>
        <w:t xml:space="preserve"> </w:t>
      </w:r>
      <w:r>
        <w:t>Эмирвелиева</w:t>
      </w:r>
      <w:r>
        <w:t xml:space="preserve"> С.Х. дата главным специалистом-экспертом территориального отдела по Белогорскому, Советскому и Нижнегорскому районам Межрегионального управления </w:t>
      </w:r>
      <w:r>
        <w:t>Роспо</w:t>
      </w:r>
      <w:r>
        <w:t>требнадзора</w:t>
      </w:r>
      <w:r>
        <w:t xml:space="preserve"> по Республике Крым </w:t>
      </w:r>
      <w:r>
        <w:t xml:space="preserve">и городу Севастополю </w:t>
      </w:r>
      <w:r w:rsidR="006A591F">
        <w:t xml:space="preserve">ФИО </w:t>
      </w:r>
      <w:r>
        <w:t xml:space="preserve"> составлен протокол </w:t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19.5 </w:t>
      </w:r>
      <w:r>
        <w:t>КоАП</w:t>
      </w:r>
      <w:r>
        <w:t xml:space="preserve"> РФ.</w:t>
      </w:r>
    </w:p>
    <w:p w:rsidR="00A77B3E" w:rsidP="006A591F">
      <w:pPr>
        <w:ind w:firstLine="720"/>
        <w:jc w:val="both"/>
      </w:pPr>
      <w:r>
        <w:t xml:space="preserve">Перед началом судебного разбирательства мировой судья разъяснил </w:t>
      </w:r>
      <w:r>
        <w:t>Эмирвелиеву</w:t>
      </w:r>
      <w:r>
        <w:t xml:space="preserve"> С.Х. права, предусмотренные</w:t>
      </w:r>
      <w:r>
        <w:t xml:space="preserve"> ст.ст. 25.1 </w:t>
      </w:r>
      <w:r>
        <w:t>КоАП</w:t>
      </w:r>
      <w:r>
        <w:t xml:space="preserve"> РФ и ст. 51 Конституции Российской Федерации. Отводов ходатайств  не заявлено. </w:t>
      </w:r>
    </w:p>
    <w:p w:rsidR="00A77B3E" w:rsidP="006A591F">
      <w:pPr>
        <w:ind w:firstLine="720"/>
        <w:jc w:val="both"/>
      </w:pPr>
      <w:r>
        <w:t>Должность наименование организации</w:t>
      </w:r>
      <w:r w:rsidR="001744AE">
        <w:t xml:space="preserve"> </w:t>
      </w:r>
      <w:r w:rsidR="001744AE">
        <w:t>Эмирвелиев</w:t>
      </w:r>
      <w:r w:rsidR="001744AE">
        <w:t xml:space="preserve"> С.Х. в судебном заседании пояснил, </w:t>
      </w:r>
      <w:r w:rsidR="001744AE">
        <w:t>что копию протокола об административном прав</w:t>
      </w:r>
      <w:r w:rsidR="001744AE">
        <w:t>онарушении по данному делу получил, вину в совершении административного правонарушения признал, в содеянном раскаялся, не оспаривал фактические обстоятельства, указанные в протоколе об административном правонарушении.</w:t>
      </w:r>
      <w:r w:rsidR="001744AE">
        <w:t xml:space="preserve"> Также пояснил, что он предпринимал мер</w:t>
      </w:r>
      <w:r w:rsidR="001744AE">
        <w:t xml:space="preserve">ы по устранению нарушений, указанных </w:t>
      </w:r>
      <w:r w:rsidR="001744AE">
        <w:t>в предписании, в подтверждение чего представил суду копию письменного ходатайства, поданного им в администрацию Советского района дата. При этом, пояснил, что до настоящего времени ответа на его ходатайство он не получ</w:t>
      </w:r>
      <w:r w:rsidR="001744AE">
        <w:t xml:space="preserve">ил, повторно в администрацию не обращался, </w:t>
      </w:r>
      <w:r w:rsidR="001744AE">
        <w:t xml:space="preserve">с ходатайством о продлении срока выполнения требований предписания </w:t>
      </w:r>
      <w:r w:rsidR="001744AE">
        <w:t xml:space="preserve">в </w:t>
      </w:r>
      <w:r w:rsidR="001744AE">
        <w:t>Роспотребнадзор</w:t>
      </w:r>
      <w:r w:rsidR="001744AE">
        <w:t xml:space="preserve"> он, также не обращался. Кроме того, </w:t>
      </w:r>
      <w:r w:rsidR="001744AE">
        <w:t>Эмирвелиев</w:t>
      </w:r>
      <w:r w:rsidR="001744AE">
        <w:t xml:space="preserve"> С.Х. пояснил, что за аналогичное правонарушение составлен протокол </w:t>
      </w:r>
    </w:p>
    <w:p w:rsidR="00A77B3E" w:rsidP="006A591F">
      <w:pPr>
        <w:jc w:val="both"/>
      </w:pPr>
      <w:r>
        <w:t>об админист</w:t>
      </w:r>
      <w:r>
        <w:t xml:space="preserve">ративном правонарушении в отношении юридического лица, </w:t>
      </w:r>
      <w:r>
        <w:t xml:space="preserve">в связи с чем, по его мнению, должностное лицо не может быть привлечено </w:t>
      </w:r>
      <w:r>
        <w:t xml:space="preserve">к административной ответственности. Одновременно </w:t>
      </w:r>
      <w:r>
        <w:t>Эмирвелиев</w:t>
      </w:r>
      <w:r>
        <w:t xml:space="preserve"> С.Х. сообщил, что он не является лицом, замещающим должности федера</w:t>
      </w:r>
      <w:r>
        <w:t>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службы.</w:t>
      </w:r>
    </w:p>
    <w:p w:rsidR="00A77B3E" w:rsidP="006A591F">
      <w:pPr>
        <w:ind w:firstLine="720"/>
        <w:jc w:val="both"/>
      </w:pPr>
      <w:r>
        <w:t xml:space="preserve">Огласив протокол об административном правонарушении и иные материалы дела, судом установлено следующее. </w:t>
      </w:r>
    </w:p>
    <w:p w:rsidR="00A77B3E" w:rsidP="006A591F">
      <w:pPr>
        <w:ind w:firstLine="720"/>
        <w:jc w:val="both"/>
      </w:pPr>
      <w:r>
        <w:t>д</w:t>
      </w:r>
      <w:r>
        <w:t xml:space="preserve">ата начальником территориального отдела </w:t>
      </w:r>
      <w:r>
        <w:t xml:space="preserve">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фио</w:t>
      </w:r>
      <w:r>
        <w:t xml:space="preserve"> было выдано предписание </w:t>
      </w:r>
      <w:r w:rsidR="006A591F">
        <w:t>наименование организации</w:t>
      </w:r>
      <w:r>
        <w:t xml:space="preserve"> № </w:t>
      </w:r>
      <w:r>
        <w:t xml:space="preserve">об устранении выявленных нарушений в срок </w:t>
      </w:r>
      <w:r>
        <w:t>до</w:t>
      </w:r>
      <w:r>
        <w:t xml:space="preserve"> дата.</w:t>
      </w:r>
    </w:p>
    <w:p w:rsidR="00A77B3E" w:rsidP="006A591F">
      <w:pPr>
        <w:ind w:firstLine="720"/>
        <w:jc w:val="both"/>
      </w:pPr>
      <w:r>
        <w:t xml:space="preserve">Предписание получено законным представителем юридического лица </w:t>
      </w:r>
      <w:r w:rsidR="006A591F">
        <w:t>НАИМЕНОВАНИЕ ОРГАНИЗАЦИИ</w:t>
      </w:r>
      <w:r>
        <w:t xml:space="preserve"> дата, о чем свидетельствует подпи</w:t>
      </w:r>
      <w:r>
        <w:t>сь уполномоченного лица в предписании (</w:t>
      </w:r>
      <w:r>
        <w:t>л</w:t>
      </w:r>
      <w:r>
        <w:t xml:space="preserve">.д. 2). </w:t>
      </w:r>
    </w:p>
    <w:p w:rsidR="00A77B3E" w:rsidP="006A591F">
      <w:pPr>
        <w:ind w:firstLine="720"/>
        <w:jc w:val="both"/>
      </w:pPr>
      <w:r>
        <w:t xml:space="preserve">Согласно указанному предписанию, </w:t>
      </w:r>
      <w:r w:rsidR="006A591F">
        <w:t>наименование организации</w:t>
      </w:r>
      <w:r>
        <w:t xml:space="preserve"> предписывалось </w:t>
      </w:r>
      <w:r>
        <w:t xml:space="preserve">до крайнего срока, а именно </w:t>
      </w:r>
      <w:r>
        <w:t>до</w:t>
      </w:r>
      <w:r>
        <w:t xml:space="preserve"> </w:t>
      </w:r>
      <w:r>
        <w:t>дата</w:t>
      </w:r>
      <w:r>
        <w:t xml:space="preserve"> устранить нарушения </w:t>
      </w:r>
      <w:r>
        <w:t xml:space="preserve">в сфере санитарного законодательства, </w:t>
      </w:r>
      <w:r>
        <w:t>перечисленные в предписании.</w:t>
      </w:r>
    </w:p>
    <w:p w:rsidR="00A77B3E" w:rsidP="006A591F">
      <w:pPr>
        <w:ind w:firstLine="720"/>
        <w:jc w:val="both"/>
      </w:pPr>
      <w:r>
        <w:t xml:space="preserve">Проверкой исполнения предписания об устранении нарушений  законодательства в сфере санитарного законодательства от дата № </w:t>
      </w:r>
      <w:r>
        <w:t>установлено, что оно в части п.п. 1,2,3,4,6,8,11,16 требований не выполнено, что подтверждает</w:t>
      </w:r>
      <w:r>
        <w:t xml:space="preserve">ся актом проверки № </w:t>
      </w:r>
      <w:r>
        <w:t>от</w:t>
      </w:r>
      <w:r>
        <w:t xml:space="preserve"> дата (л.д. 6-9).   </w:t>
      </w:r>
    </w:p>
    <w:p w:rsidR="00A77B3E" w:rsidP="006A591F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>
        <w:t xml:space="preserve">бъектов Российской Федерации об административных правонарушениях установлена административная ответственность. </w:t>
      </w:r>
    </w:p>
    <w:p w:rsidR="00A77B3E" w:rsidP="006A591F">
      <w:pPr>
        <w:ind w:firstLine="720"/>
        <w:jc w:val="both"/>
      </w:pPr>
      <w:r>
        <w:t xml:space="preserve">Согласно диспозиции </w:t>
      </w:r>
      <w:r>
        <w:t>ч</w:t>
      </w:r>
      <w:r>
        <w:t xml:space="preserve">. 1 ст. 19.5 </w:t>
      </w:r>
      <w:r>
        <w:t>КоАП</w:t>
      </w:r>
      <w:r>
        <w:t xml:space="preserve"> РФ невыполнение </w:t>
      </w:r>
      <w:r>
        <w:t>в установленный срок законного предписания (постановления, представления, решения) орган</w:t>
      </w:r>
      <w:r>
        <w:t xml:space="preserve">а (должностного лица), осуществляющего государственный надзор (контроль), муниципальный контроль, </w:t>
      </w:r>
      <w:r>
        <w:t xml:space="preserve">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 w:rsidP="006A591F">
      <w:pPr>
        <w:ind w:firstLine="720"/>
        <w:jc w:val="both"/>
      </w:pPr>
      <w:r>
        <w:t>Из указанной нормы следует, что админис</w:t>
      </w:r>
      <w:r>
        <w:t xml:space="preserve">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 w:rsidP="006A591F">
      <w:pPr>
        <w:ind w:firstLine="720"/>
        <w:jc w:val="both"/>
      </w:pPr>
      <w:r>
        <w:t>Статей 11 Федерального закона № 52-ФЗ от 30.</w:t>
      </w:r>
      <w:r>
        <w:t xml:space="preserve">03.1999 г. «О санитарно-эпидемиологическом благополучии населения» предусмотрено, </w:t>
      </w:r>
      <w:r>
        <w:t xml:space="preserve">что индивидуальные предприниматели и юридические лица в соответствии </w:t>
      </w:r>
      <w:r>
        <w:t>с осуществляемой ими деятельностью обязаны выполнять требования санитарного законодательства, а также п</w:t>
      </w:r>
      <w:r>
        <w:t xml:space="preserve">остановлений, предписаний осуществляющих федеральный государственный санитарно-эпидемиологический надзор должностных лиц. </w:t>
      </w:r>
    </w:p>
    <w:p w:rsidR="00A77B3E" w:rsidP="006A591F">
      <w:pPr>
        <w:ind w:firstLine="720"/>
        <w:jc w:val="both"/>
      </w:pPr>
      <w:r>
        <w:t xml:space="preserve">Указанная нома корреспондируется с ч. 2 ст. 50 Федерального закона </w:t>
      </w:r>
      <w:r>
        <w:t>№ 52-ФЗ от 30.03.1999 г. «О санитарно-эпидемиологическом благопол</w:t>
      </w:r>
      <w:r>
        <w:t>учии населения», согласно которой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</w:t>
      </w:r>
      <w:r>
        <w:t>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</w:t>
      </w:r>
      <w:r>
        <w:t xml:space="preserve"> сроки, а в частности, об устранении выявленных нарушений санитарно-эпидемиологических тре</w:t>
      </w:r>
      <w:r>
        <w:t xml:space="preserve">бований. </w:t>
      </w:r>
    </w:p>
    <w:p w:rsidR="00A77B3E" w:rsidP="006A591F">
      <w:pPr>
        <w:jc w:val="both"/>
      </w:pPr>
      <w:r>
        <w:t xml:space="preserve">Согласно п. 5.1.1. </w:t>
      </w:r>
      <w:r>
        <w:t xml:space="preserve">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30.06.2014 г. </w:t>
      </w:r>
      <w:r>
        <w:t xml:space="preserve">№ 322, Федеральная служба по надзору в сфере </w:t>
      </w:r>
      <w:r>
        <w:t xml:space="preserve">защиты прав потребителей </w:t>
      </w:r>
      <w:r>
        <w:t>и благополучия человека осуществляет надзор и контроль за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</w:t>
      </w:r>
      <w:r>
        <w:t>ей и в области потребительского рынка</w:t>
      </w:r>
      <w:r>
        <w:t xml:space="preserve">, в том числе:  федеральный государственный санитарно-эпидемиологический надзор </w:t>
      </w:r>
      <w:r>
        <w:t xml:space="preserve">за соблюдением санитарного законодательства. </w:t>
      </w:r>
    </w:p>
    <w:p w:rsidR="00A77B3E" w:rsidP="006A591F">
      <w:pPr>
        <w:ind w:firstLine="720"/>
        <w:jc w:val="both"/>
      </w:pPr>
      <w:r>
        <w:t xml:space="preserve">Согласно ст. 1 вышеуказанного Федерального закона санитарно-эпидемиологические требования - </w:t>
      </w:r>
      <w:r>
        <w:t xml:space="preserve"> это обязательные требования </w:t>
      </w:r>
      <w:r>
        <w:t xml:space="preserve">к обеспечению </w:t>
      </w:r>
      <w:r>
        <w:t xml:space="preserve">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</w:t>
      </w:r>
      <w:r>
        <w:t>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</w:t>
      </w:r>
      <w:r>
        <w:t xml:space="preserve"> санитарно-эпидемиологическими правилам</w:t>
      </w:r>
      <w:r>
        <w:t xml:space="preserve">и и гигиеническими нормативами (далее - санитарные правила), </w:t>
      </w:r>
      <w:r>
        <w:t xml:space="preserve">а в отношении безопасности продукции и связанных с требованиями </w:t>
      </w:r>
      <w:r>
        <w:t>к продукции процессов ее производства, хранения, перевозки, реализации, эксплуатации, применения (использования) и утилизации, ко</w:t>
      </w:r>
      <w:r>
        <w:t xml:space="preserve">торые устанавливаются документами, принятыми в соответствии </w:t>
      </w:r>
      <w:r>
        <w:t xml:space="preserve">с международными договорами Российской Федерации, и техническими регламентами. </w:t>
      </w:r>
    </w:p>
    <w:p w:rsidR="00A77B3E" w:rsidP="006A591F">
      <w:pPr>
        <w:ind w:firstLine="720"/>
        <w:jc w:val="both"/>
      </w:pPr>
      <w:r>
        <w:t xml:space="preserve">Из указанных норм следует, что санитарные правила являются обязательными для исполнения физическими и юридическими </w:t>
      </w:r>
      <w:r>
        <w:t xml:space="preserve">лицами, </w:t>
      </w:r>
      <w:r>
        <w:t xml:space="preserve">а должностные лица </w:t>
      </w:r>
      <w:r>
        <w:t>Роспотребнадзора</w:t>
      </w:r>
      <w:r>
        <w:t xml:space="preserve">  имеют право выдавать обязательные для исполнения предписания об устранении выявленных нарушений санитарно-эпидемиологических требований.  </w:t>
      </w:r>
    </w:p>
    <w:p w:rsidR="00A77B3E" w:rsidP="006A591F">
      <w:pPr>
        <w:ind w:firstLine="720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</w:t>
      </w:r>
      <w:r>
        <w:t>об ад</w:t>
      </w:r>
      <w:r>
        <w:t xml:space="preserve">министративном правонарушении являются любые фактические данные, на основании которых судья, орган, должностное лицо, </w:t>
      </w:r>
      <w:r>
        <w:t xml:space="preserve">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>
        <w:t>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6A591F">
      <w:pPr>
        <w:ind w:firstLine="720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</w:t>
      </w:r>
      <w:r>
        <w:t xml:space="preserve">м, объяснениями лица, в отношении которого ведется производство </w:t>
      </w:r>
      <w:r>
        <w:t xml:space="preserve"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</w:t>
      </w:r>
      <w:r>
        <w:t>доказательствами.</w:t>
      </w:r>
    </w:p>
    <w:p w:rsidR="00A77B3E" w:rsidP="006A591F">
      <w:pPr>
        <w:ind w:firstLine="720"/>
        <w:jc w:val="both"/>
      </w:pP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</w:t>
      </w:r>
      <w:r>
        <w:t>и объективном исследовании всех доказательств дела в</w:t>
      </w:r>
      <w:r>
        <w:t xml:space="preserve"> их совокупности. </w:t>
      </w:r>
    </w:p>
    <w:p w:rsidR="00A77B3E" w:rsidP="006A591F">
      <w:pPr>
        <w:ind w:firstLine="720"/>
        <w:jc w:val="both"/>
      </w:pPr>
      <w:r>
        <w:t xml:space="preserve">Вина </w:t>
      </w:r>
      <w:r w:rsidR="006A591F">
        <w:t>должность наименование организации</w:t>
      </w:r>
      <w:r>
        <w:t xml:space="preserve"> </w:t>
      </w:r>
      <w:r>
        <w:t>Эмирвелиева</w:t>
      </w:r>
      <w:r>
        <w:t xml:space="preserve"> С.Х.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19.5 </w:t>
      </w:r>
      <w:r>
        <w:t>КоАП</w:t>
      </w:r>
      <w:r>
        <w:t xml:space="preserve"> РФ, подтверждается письменными доказательствами, имеющимися в</w:t>
      </w:r>
      <w:r>
        <w:t xml:space="preserve"> материалах дела, а именно:</w:t>
      </w:r>
    </w:p>
    <w:p w:rsidR="00A77B3E" w:rsidP="006A591F">
      <w:pPr>
        <w:ind w:firstLine="720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 котором описано событие административного правонарушения (л.д. 12-13). Протокол составлен уполномоченным должностным лицом, копия протокола вручена </w:t>
      </w:r>
      <w:r>
        <w:t>Эмирвелиеву</w:t>
      </w:r>
      <w:r>
        <w:t xml:space="preserve"> С.Х</w:t>
      </w:r>
      <w:r>
        <w:t>. дата, о чем свидетельствует его подпись в протоколе. Существенных нарушений, которые могли бы повлечь его недействительность, протокол не содержит;</w:t>
      </w:r>
    </w:p>
    <w:p w:rsidR="00A77B3E" w:rsidP="006A591F">
      <w:pPr>
        <w:ind w:firstLine="720"/>
        <w:jc w:val="both"/>
      </w:pPr>
      <w:r>
        <w:t xml:space="preserve">- копией решения о согласовании проведения внеплановой выездной проверки </w:t>
      </w:r>
      <w:r>
        <w:t>от</w:t>
      </w:r>
      <w:r>
        <w:t xml:space="preserve"> дата (л.д. 1);</w:t>
      </w:r>
    </w:p>
    <w:p w:rsidR="00A77B3E" w:rsidP="006A591F">
      <w:pPr>
        <w:ind w:firstLine="720"/>
        <w:jc w:val="both"/>
      </w:pPr>
      <w:r>
        <w:t>- копией предпи</w:t>
      </w:r>
      <w:r>
        <w:t xml:space="preserve">сания об устранении выявленных нарушений </w:t>
      </w:r>
      <w:r>
        <w:t>от</w:t>
      </w:r>
      <w:r>
        <w:t xml:space="preserve"> дата </w:t>
      </w:r>
      <w:r w:rsidR="006A591F">
        <w:br/>
      </w:r>
      <w:r>
        <w:t xml:space="preserve">№ </w:t>
      </w:r>
      <w:r>
        <w:t xml:space="preserve"> (л.д. 2);</w:t>
      </w:r>
    </w:p>
    <w:p w:rsidR="00A77B3E" w:rsidP="006A591F">
      <w:pPr>
        <w:ind w:firstLine="720"/>
        <w:jc w:val="both"/>
      </w:pPr>
      <w:r>
        <w:t>- копией распоряжения (приказ) органа государственного контроля (надзора), органа муниципального контроля о проведении внеплановой/выездной проверки (плановой/внеплановой, документар</w:t>
      </w:r>
      <w:r>
        <w:t xml:space="preserve">ной/выездной) юридического лица, индивидуального предпринимателя </w:t>
      </w:r>
      <w:r>
        <w:t>от</w:t>
      </w:r>
      <w:r>
        <w:t xml:space="preserve"> дата № </w:t>
      </w:r>
      <w:r>
        <w:t xml:space="preserve"> (л.д. 4-5);</w:t>
      </w:r>
    </w:p>
    <w:p w:rsidR="00A77B3E" w:rsidP="006A591F">
      <w:pPr>
        <w:ind w:firstLine="720"/>
        <w:jc w:val="both"/>
      </w:pPr>
      <w:r>
        <w:t xml:space="preserve">- актом проверки органом государственного контроля (надзора), органом муниципального контроля юридического лица </w:t>
      </w:r>
      <w:r>
        <w:t>от</w:t>
      </w:r>
      <w:r>
        <w:t xml:space="preserve"> дата </w:t>
      </w:r>
      <w:r>
        <w:t xml:space="preserve">№ </w:t>
      </w:r>
      <w:r>
        <w:t xml:space="preserve"> (л.д. 6-9);</w:t>
      </w:r>
    </w:p>
    <w:p w:rsidR="00A77B3E" w:rsidP="006A591F">
      <w:pPr>
        <w:ind w:firstLine="720"/>
        <w:jc w:val="both"/>
      </w:pPr>
      <w:r>
        <w:t>- копией распоря</w:t>
      </w:r>
      <w:r>
        <w:t xml:space="preserve">жения администрации адрес </w:t>
      </w:r>
      <w:r>
        <w:t>от</w:t>
      </w:r>
      <w:r>
        <w:t xml:space="preserve"> дата № </w:t>
      </w:r>
      <w:r>
        <w:t xml:space="preserve"> о назначении </w:t>
      </w:r>
      <w:r>
        <w:t>Эмирвелиева</w:t>
      </w:r>
      <w:r>
        <w:t xml:space="preserve"> С.Х. (л.д. 22);</w:t>
      </w:r>
    </w:p>
    <w:p w:rsidR="00A77B3E" w:rsidP="006A591F">
      <w:pPr>
        <w:ind w:firstLine="720"/>
        <w:jc w:val="both"/>
      </w:pPr>
      <w:r>
        <w:t>- выпиской  из ЕГРЮЛ (л.д. 29-36).</w:t>
      </w:r>
    </w:p>
    <w:p w:rsidR="00A77B3E" w:rsidP="006A591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и достаточными для разрешен</w:t>
      </w:r>
      <w:r>
        <w:t xml:space="preserve">ия настоящего дела, а потому считает возможным положить их в основу постановления. </w:t>
      </w:r>
    </w:p>
    <w:p w:rsidR="00A77B3E" w:rsidP="006A591F">
      <w:pPr>
        <w:ind w:firstLine="720"/>
        <w:jc w:val="both"/>
      </w:pPr>
      <w:r>
        <w:t xml:space="preserve">Доводы </w:t>
      </w:r>
      <w:r>
        <w:t>Эмирвелиева</w:t>
      </w:r>
      <w:r>
        <w:t xml:space="preserve"> С.Х. о том, что за аналогичное правонарушение </w:t>
      </w:r>
      <w:r>
        <w:t xml:space="preserve">не может быть привлечено к ответственности юридическое лицо </w:t>
      </w:r>
      <w:r>
        <w:t>и должностное лицо, суд считает несостоятельн</w:t>
      </w:r>
      <w:r>
        <w:t>ыми исходя из следующего.</w:t>
      </w:r>
    </w:p>
    <w:p w:rsidR="00A77B3E" w:rsidP="006A591F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3 ст. 2.1 </w:t>
      </w:r>
      <w:r>
        <w:t>КоАП</w:t>
      </w:r>
      <w:r>
        <w:t xml:space="preserve"> РФ  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</w:t>
      </w:r>
      <w:r>
        <w:t>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 w:rsidP="006A591F">
      <w:pPr>
        <w:ind w:firstLine="720"/>
        <w:jc w:val="both"/>
      </w:pPr>
      <w:r>
        <w:t xml:space="preserve">Административной ответственности подлежит должностное лицо </w:t>
      </w:r>
      <w:r>
        <w:t>в случае совершения им административного пр</w:t>
      </w:r>
      <w:r>
        <w:t xml:space="preserve">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6A591F">
      <w:pPr>
        <w:ind w:firstLine="720"/>
        <w:jc w:val="both"/>
      </w:pPr>
      <w:r>
        <w:t xml:space="preserve">К доводам </w:t>
      </w:r>
      <w:r>
        <w:t>Эмирвелиева</w:t>
      </w:r>
      <w:r>
        <w:t xml:space="preserve"> С.Х. о том, что он предпринимал меры для устранения нарушений, указанных в предписании, суд относится критически, поск</w:t>
      </w:r>
      <w:r>
        <w:t xml:space="preserve">ольку его обращение в администрацию Советского района носит единовременный характер, а в орган, выдавший предписание о продлении срока выполнения требований предписания, </w:t>
      </w:r>
      <w:r>
        <w:t>Эмирвелиев</w:t>
      </w:r>
      <w:r>
        <w:t xml:space="preserve"> С.Х. не обращался, о невозможности выполнить требования предписания, орган </w:t>
      </w:r>
      <w:r>
        <w:t>его выдавший, не уведомил.</w:t>
      </w:r>
    </w:p>
    <w:p w:rsidR="00A77B3E" w:rsidP="006A591F">
      <w:pPr>
        <w:ind w:firstLine="720"/>
        <w:jc w:val="both"/>
      </w:pPr>
      <w:r>
        <w:t xml:space="preserve">Таким образом, суд приходит к выводу о том, что вина </w:t>
      </w:r>
      <w:r w:rsidR="006A591F">
        <w:t>должность наименование организации</w:t>
      </w:r>
      <w:r>
        <w:t xml:space="preserve"> </w:t>
      </w:r>
      <w:r>
        <w:t>Эмирвелиева</w:t>
      </w:r>
      <w:r>
        <w:t xml:space="preserve"> С.Х. в совершении правонарушения является доказанной, и его действия (бездействие) суд квалифици</w:t>
      </w:r>
      <w:r>
        <w:t xml:space="preserve">рует по ч. 1 ст. 19.5 </w:t>
      </w:r>
      <w:r>
        <w:t>КоАП</w:t>
      </w:r>
      <w:r>
        <w:t xml:space="preserve"> РФ, </w:t>
      </w:r>
      <w:r>
        <w:t>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</w:t>
      </w:r>
      <w:r>
        <w:t>ий законодательства.</w:t>
      </w:r>
    </w:p>
    <w:p w:rsidR="00A77B3E" w:rsidP="006A591F">
      <w:pPr>
        <w:jc w:val="both"/>
      </w:pPr>
      <w: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      </w:t>
      </w:r>
      <w:r>
        <w:t xml:space="preserve">  </w:t>
      </w:r>
      <w:r w:rsidR="006A591F">
        <w:br/>
      </w:r>
      <w:r>
        <w:t xml:space="preserve">за совершение административного правонарушения назначается в пределах, </w:t>
      </w:r>
      <w:r>
        <w:t xml:space="preserve">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6A591F">
      <w:pPr>
        <w:jc w:val="both"/>
      </w:pPr>
      <w:r>
        <w:tab/>
        <w:t xml:space="preserve">При назначении административного </w:t>
      </w:r>
      <w:r>
        <w:t xml:space="preserve">наказания </w:t>
      </w:r>
      <w:r w:rsidR="006A591F">
        <w:t>должность наименование организации</w:t>
      </w:r>
      <w:r>
        <w:t xml:space="preserve"> </w:t>
      </w:r>
      <w:r>
        <w:t>Эмирвелиеву</w:t>
      </w:r>
      <w:r>
        <w:t xml:space="preserve"> С.Х.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</w:t>
      </w:r>
      <w:r>
        <w:t>ую ответственность, 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6A591F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</w:t>
      </w:r>
      <w:r>
        <w:t xml:space="preserve">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</w:t>
      </w:r>
      <w:r>
        <w:t xml:space="preserve">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6A591F">
      <w:pPr>
        <w:jc w:val="both"/>
      </w:pPr>
      <w:r>
        <w:t>и частных и</w:t>
      </w:r>
      <w:r>
        <w:t>нтересов в рамках административного судопроизводства.</w:t>
      </w:r>
    </w:p>
    <w:p w:rsidR="00A77B3E" w:rsidP="006A591F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Эмирвелиева</w:t>
      </w:r>
      <w:r>
        <w:t xml:space="preserve"> С.Х., суд признает признание вины и раскаяние в </w:t>
      </w:r>
      <w:r>
        <w:t>содеянном</w:t>
      </w:r>
      <w:r>
        <w:t>.</w:t>
      </w:r>
      <w:r>
        <w:tab/>
        <w:t xml:space="preserve">Обстоятельств, отягчающих административную ответственность          </w:t>
      </w:r>
      <w:r>
        <w:t xml:space="preserve">       </w:t>
      </w:r>
      <w:r>
        <w:t>Эмирвелиева</w:t>
      </w:r>
      <w:r>
        <w:t xml:space="preserve"> С.Х., судом не установлено.</w:t>
      </w:r>
    </w:p>
    <w:p w:rsidR="00A77B3E" w:rsidP="006A591F">
      <w:pPr>
        <w:ind w:firstLine="720"/>
        <w:jc w:val="both"/>
      </w:pPr>
      <w:r>
        <w:t xml:space="preserve">Согласно санкции ч. 1 ст. 19.5 </w:t>
      </w:r>
      <w:r>
        <w:t>КоАП</w:t>
      </w:r>
      <w:r>
        <w:t xml:space="preserve"> РФ совершенное </w:t>
      </w:r>
      <w:r w:rsidR="006A591F">
        <w:t>должность наименование организации</w:t>
      </w:r>
      <w:r>
        <w:t xml:space="preserve"> </w:t>
      </w:r>
      <w:r>
        <w:t>Эмирвелиевым</w:t>
      </w:r>
      <w:r>
        <w:t xml:space="preserve"> С.Х. деяние влечет наложение административного штрафа на граждан в размере </w:t>
      </w:r>
      <w:r>
        <w:t>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 w:rsidP="006A591F">
      <w:pPr>
        <w:jc w:val="both"/>
      </w:pPr>
      <w:r>
        <w:t xml:space="preserve">  </w:t>
      </w:r>
      <w:r>
        <w:tab/>
      </w:r>
      <w:r>
        <w:t>С учетом конкретных обстоятельств дела, принимая во внимание,</w:t>
      </w:r>
      <w:r>
        <w:t xml:space="preserve"> характер совершенного правонарушения, наличие смягчающих административную ответственность обстоятельств, суд считает возможным назначить должность наименование организации</w:t>
      </w:r>
      <w:r>
        <w:t xml:space="preserve"> </w:t>
      </w:r>
      <w:r>
        <w:t>Эмирвелиеву</w:t>
      </w:r>
      <w:r>
        <w:t xml:space="preserve"> С.Х. административное наказание в вид</w:t>
      </w:r>
      <w:r>
        <w:t xml:space="preserve">е административного штрафа </w:t>
      </w:r>
      <w:r>
        <w:t xml:space="preserve">в минимальном размере, установленном санкцией ч. 1 ст. 19.5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юридическим лицо</w:t>
      </w:r>
      <w:r>
        <w:t xml:space="preserve">м аналогичных административных проступков. </w:t>
      </w:r>
    </w:p>
    <w:p w:rsidR="00A77B3E" w:rsidP="001744A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ст.ст. 4.1-4.3, 19.5, 29.9-29.11, 30.1-30.3 </w:t>
      </w:r>
      <w:r>
        <w:t>КоАП</w:t>
      </w:r>
      <w:r>
        <w:t xml:space="preserve"> РФ, - </w:t>
      </w:r>
    </w:p>
    <w:p w:rsidR="00A77B3E" w:rsidP="001744AE">
      <w:pPr>
        <w:jc w:val="center"/>
      </w:pPr>
      <w:r>
        <w:t>постановил:</w:t>
      </w:r>
    </w:p>
    <w:p w:rsidR="00A77B3E" w:rsidP="006A591F">
      <w:pPr>
        <w:jc w:val="both"/>
      </w:pPr>
    </w:p>
    <w:p w:rsidR="00A77B3E" w:rsidP="001744AE">
      <w:pPr>
        <w:ind w:firstLine="720"/>
        <w:jc w:val="both"/>
      </w:pPr>
      <w:r>
        <w:t xml:space="preserve">признать </w:t>
      </w:r>
      <w:r w:rsidR="006A591F">
        <w:t>должность наименование организации</w:t>
      </w:r>
      <w:r>
        <w:t xml:space="preserve"> </w:t>
      </w:r>
      <w:r>
        <w:t>Эмирвелиева</w:t>
      </w:r>
      <w:r>
        <w:t xml:space="preserve"> С.Х.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19.5 </w:t>
      </w:r>
      <w:r>
        <w:t>КоАП</w:t>
      </w:r>
      <w:r>
        <w:t xml:space="preserve"> РФ и назначить ему наказание в виде административного штраф</w:t>
      </w:r>
      <w:r>
        <w:t>а в размере 1000 (одна тысяча) рублей.</w:t>
      </w:r>
    </w:p>
    <w:p w:rsidR="00A77B3E" w:rsidP="001744AE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>/с 04752203230), ИНН: телефон, КПП: телефон, банк получателя: Отделение по Республике Кр</w:t>
      </w:r>
      <w:r>
        <w:t xml:space="preserve">ым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невыполнение в срок законного предписания (постановления, представления, решения) органа (должностного лица), осуществл</w:t>
      </w:r>
      <w:r>
        <w:t xml:space="preserve">яющего государственный надзор (контроль), организации, уполномоченной в соответствии с федеральными законами </w:t>
      </w:r>
      <w:r>
        <w:t xml:space="preserve">на осуществление государственного надзора (должностного лица), органа (должностного лица), осуществляющего муниципальный контроль,  </w:t>
      </w:r>
      <w:r>
        <w:t xml:space="preserve">по протоколу </w:t>
      </w:r>
      <w:r>
        <w:t xml:space="preserve">№ </w:t>
      </w:r>
      <w:r>
        <w:t xml:space="preserve"> от дата, дело № 5-84-36/2020.</w:t>
      </w:r>
    </w:p>
    <w:p w:rsidR="00A77B3E" w:rsidP="001744AE">
      <w:pPr>
        <w:ind w:firstLine="720"/>
        <w:jc w:val="both"/>
      </w:pPr>
      <w:r>
        <w:t xml:space="preserve">Разъяснить, что административный штраф должен быть уплачен </w:t>
      </w:r>
      <w:r>
        <w:t xml:space="preserve">в полном размере не позднее шестидесяти дней со дня вступления постановления наложении административного штрафа в законную силу, </w:t>
      </w:r>
      <w:r>
        <w:t>за исключением случая, предусм</w:t>
      </w:r>
      <w:r>
        <w:t>отренного ч. 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1744AE">
      <w:pPr>
        <w:ind w:firstLine="720"/>
        <w:jc w:val="both"/>
      </w:pPr>
      <w:r>
        <w:t>При неуплате административного штрафа в срок сумма шт</w:t>
      </w:r>
      <w:r>
        <w:t>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1744A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</w:t>
      </w:r>
      <w:r>
        <w:t>вной ответственности, направляет судье, вынесшему постановление.</w:t>
      </w:r>
    </w:p>
    <w:p w:rsidR="00A77B3E" w:rsidP="001744AE">
      <w:pPr>
        <w:ind w:firstLine="720"/>
        <w:jc w:val="both"/>
      </w:pP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обжаловано и</w:t>
      </w:r>
      <w:r>
        <w:t>ли опротестовано.</w:t>
      </w:r>
    </w:p>
    <w:p w:rsidR="00A77B3E" w:rsidP="001744AE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</w:t>
      </w:r>
      <w:r>
        <w:t xml:space="preserve">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до пятнадцати суток, либо обязательные работы на срок </w:t>
      </w:r>
      <w:r>
        <w:t>до пятидесяти часов.</w:t>
      </w:r>
    </w:p>
    <w:p w:rsidR="00A77B3E" w:rsidP="001744AE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A591F">
      <w:pPr>
        <w:jc w:val="both"/>
      </w:pPr>
    </w:p>
    <w:p w:rsidR="00A77B3E" w:rsidP="006A591F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6A591F">
      <w:pPr>
        <w:jc w:val="both"/>
      </w:pPr>
    </w:p>
    <w:p w:rsidR="00A77B3E" w:rsidP="006A591F">
      <w:pPr>
        <w:jc w:val="both"/>
      </w:pPr>
    </w:p>
    <w:p w:rsidR="00A77B3E" w:rsidP="006A591F">
      <w:pPr>
        <w:jc w:val="both"/>
      </w:pPr>
    </w:p>
    <w:sectPr w:rsidSect="00C142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205"/>
    <w:rsid w:val="001744AE"/>
    <w:rsid w:val="006A591F"/>
    <w:rsid w:val="00A77B3E"/>
    <w:rsid w:val="00C142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2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