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751D2">
      <w:pPr>
        <w:jc w:val="right"/>
      </w:pPr>
      <w:r>
        <w:t>Дело № 5-84-43/2021</w:t>
      </w:r>
    </w:p>
    <w:p w:rsidR="00A77B3E" w:rsidP="000751D2">
      <w:pPr>
        <w:jc w:val="right"/>
      </w:pPr>
      <w:r>
        <w:t>УИД-91MS0084-01-2021-000092-40</w:t>
      </w:r>
    </w:p>
    <w:p w:rsidR="00A77B3E"/>
    <w:p w:rsidR="00A77B3E" w:rsidP="000751D2">
      <w:pPr>
        <w:jc w:val="center"/>
      </w:pPr>
      <w:r>
        <w:t>ПОСТАНОВЛЕНИЕ</w:t>
      </w:r>
    </w:p>
    <w:p w:rsidR="00A77B3E" w:rsidP="000751D2">
      <w:pPr>
        <w:jc w:val="center"/>
      </w:pPr>
      <w:r>
        <w:t>о назначении административного наказания</w:t>
      </w:r>
    </w:p>
    <w:p w:rsidR="00A77B3E" w:rsidP="000751D2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  <w:t xml:space="preserve">                        04 марта 2021 года</w:t>
      </w:r>
    </w:p>
    <w:p w:rsidR="00A77B3E" w:rsidP="000751D2">
      <w:pPr>
        <w:jc w:val="both"/>
      </w:pPr>
    </w:p>
    <w:p w:rsidR="00A77B3E" w:rsidP="000751D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  <w:r>
        <w:t xml:space="preserve">с участием лица,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 – Халилова Р.</w:t>
      </w:r>
      <w:r>
        <w:t xml:space="preserve">А.,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 Матросова, д. 1а) дело об административном правонарушении, поступившее </w:t>
      </w:r>
      <w:r>
        <w:t>из ОМВД России по Советскому району, в отношении:</w:t>
      </w:r>
    </w:p>
    <w:p w:rsidR="000751D2" w:rsidP="000751D2">
      <w:pPr>
        <w:ind w:firstLine="720"/>
        <w:jc w:val="both"/>
      </w:pPr>
      <w:r>
        <w:t>Халилова Р.А. (персональные данные),</w:t>
      </w:r>
    </w:p>
    <w:p w:rsidR="00A77B3E" w:rsidP="000751D2">
      <w:pPr>
        <w:ind w:firstLine="720"/>
        <w:jc w:val="both"/>
      </w:pPr>
      <w:r>
        <w:t>по ст. 14.26 Кодекса Российской Федерации об административных правона</w:t>
      </w:r>
      <w:r>
        <w:t xml:space="preserve">рушениях (далее по тексту – </w:t>
      </w:r>
      <w:r>
        <w:t>КоАП</w:t>
      </w:r>
      <w:r>
        <w:t xml:space="preserve"> РФ),</w:t>
      </w:r>
    </w:p>
    <w:p w:rsidR="00A77B3E" w:rsidP="000751D2">
      <w:pPr>
        <w:jc w:val="center"/>
      </w:pPr>
      <w:r>
        <w:t>установил:</w:t>
      </w:r>
    </w:p>
    <w:p w:rsidR="00A77B3E"/>
    <w:p w:rsidR="00A77B3E" w:rsidP="000751D2">
      <w:pPr>
        <w:ind w:firstLine="720"/>
        <w:jc w:val="both"/>
      </w:pPr>
      <w:r>
        <w:t xml:space="preserve">Халилов Р.А. дата </w:t>
      </w:r>
      <w:r>
        <w:t>в</w:t>
      </w:r>
      <w:r>
        <w:t xml:space="preserve"> время на адрес </w:t>
      </w:r>
      <w:r>
        <w:t xml:space="preserve">в адрес, осуществлял прием </w:t>
      </w:r>
      <w:r>
        <w:t>у населения лома черного металла по сумма за 1 кг, без соответствующих документов, чем нарушил Правила обращения с ломом и отходами черных ме</w:t>
      </w:r>
      <w:r>
        <w:t xml:space="preserve">таллов и их отчуждения, утвержденные Постановлением Правительства РФ от 11 мая 2001 года № 369, то есть совершил административное правонарушение, предусмотренное </w:t>
      </w:r>
      <w:r>
        <w:t xml:space="preserve">ст. 14.26 </w:t>
      </w:r>
      <w:r>
        <w:t>КоАП</w:t>
      </w:r>
      <w:r>
        <w:t xml:space="preserve"> РФ.</w:t>
      </w:r>
    </w:p>
    <w:p w:rsidR="00A77B3E" w:rsidP="000751D2">
      <w:pPr>
        <w:ind w:firstLine="720"/>
        <w:jc w:val="both"/>
      </w:pPr>
      <w:r>
        <w:t xml:space="preserve">По данному факту в отношении Халилова Р.А. дата </w:t>
      </w:r>
      <w:r>
        <w:t>ст. инспектором ГИАЗ ОМВД</w:t>
      </w:r>
      <w:r>
        <w:t xml:space="preserve"> России по Советскому району капитаном полиции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правонарушении,  предусмотренном ст. 14.26 </w:t>
      </w:r>
      <w:r>
        <w:t>КоАП</w:t>
      </w:r>
      <w:r>
        <w:t xml:space="preserve"> РФ.</w:t>
      </w:r>
    </w:p>
    <w:p w:rsidR="00A77B3E" w:rsidP="000751D2">
      <w:pPr>
        <w:ind w:firstLine="720"/>
        <w:jc w:val="both"/>
      </w:pPr>
      <w:r>
        <w:t xml:space="preserve">Перед началом судебного разбирательства суд разъяснил Халилову Р.А. права, предусмотренные ст. 25.1 </w:t>
      </w:r>
      <w:r>
        <w:t>КоАП</w:t>
      </w:r>
      <w:r>
        <w:t xml:space="preserve"> РФ и ст. </w:t>
      </w:r>
      <w:r>
        <w:t xml:space="preserve">51 Конституции Российской Федерации. </w:t>
      </w:r>
    </w:p>
    <w:p w:rsidR="00A77B3E" w:rsidP="000751D2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0751D2">
      <w:pPr>
        <w:ind w:firstLine="720"/>
        <w:jc w:val="both"/>
      </w:pPr>
      <w:r>
        <w:t xml:space="preserve">Халилов Р.А. в суде пояснил, что копию протокола об административном правонарушении по данному делу получил, вину в совершении административного правонарушения признал </w:t>
      </w:r>
      <w:r>
        <w:t>полностью, 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Также пояснил, что он принимал металл у населения без приемосдаточного акта для собственных нужд.</w:t>
      </w:r>
    </w:p>
    <w:p w:rsidR="00A77B3E" w:rsidP="000751D2">
      <w:pPr>
        <w:ind w:firstLine="720"/>
        <w:jc w:val="both"/>
      </w:pPr>
      <w:r>
        <w:t>Согласно ст. 1 Федерально</w:t>
      </w:r>
      <w:r>
        <w:t xml:space="preserve">го закона «Об отходах производства </w:t>
      </w:r>
      <w:r>
        <w:t xml:space="preserve">и потребления» </w:t>
      </w:r>
      <w:r>
        <w:br/>
      </w:r>
      <w:r>
        <w:t xml:space="preserve">от 24 июня 1998 года № 89-ФЗ под ломом и отходами цветных </w:t>
      </w:r>
      <w:r>
        <w:t xml:space="preserve">и (или) черных металлов понимаются пришедшие в негодность или утратившие свои потребительские свойства изделия из цветных и (или) черных металлов </w:t>
      </w:r>
      <w:r>
        <w:t xml:space="preserve">и их сплавов, отходы, образовавшиеся в процессе производства изделий из цветных </w:t>
      </w:r>
      <w:r>
        <w:t>и (или) черных металлов и их сплавов, а</w:t>
      </w:r>
      <w:r>
        <w:t xml:space="preserve"> также неисправимый брак, возникший </w:t>
      </w:r>
      <w:r>
        <w:t>в процессе производства указанных изделий.</w:t>
      </w:r>
    </w:p>
    <w:p w:rsidR="00A77B3E" w:rsidP="000751D2">
      <w:pPr>
        <w:ind w:firstLine="720"/>
        <w:jc w:val="both"/>
      </w:pPr>
      <w:r>
        <w:t xml:space="preserve">В силу ст. 14.26 </w:t>
      </w:r>
      <w:r>
        <w:t>КоАП</w:t>
      </w:r>
      <w:r>
        <w:t xml:space="preserve"> РФ нарушение правил обращения с ло</w:t>
      </w:r>
      <w:r>
        <w:t xml:space="preserve">мом и отходами цветных </w:t>
      </w:r>
      <w:r>
        <w:br/>
      </w:r>
      <w:r>
        <w:t xml:space="preserve">и черных металлов (приема, учета, хранения, транспортировки), </w:t>
      </w:r>
      <w:r>
        <w:t>за исключением случаев, предусмотренных частями 1 - 10 статьи 8.2, частью 2 статьи 8.6 и частью 2 статьи 8.31 настоящего Кодекса, а также их отчуждения влечет наложение а</w:t>
      </w:r>
      <w:r>
        <w:t xml:space="preserve">дминистративного штрафа </w:t>
      </w:r>
      <w:r>
        <w:br/>
      </w:r>
      <w:r>
        <w:t>на граждан в размере от двух тысяч до двух тысяч пятисот</w:t>
      </w:r>
      <w:r>
        <w:t xml:space="preserve"> рублей с конфискацией предметов административного правонарушения или без таковой.</w:t>
      </w:r>
    </w:p>
    <w:p w:rsidR="00A77B3E" w:rsidP="000751D2">
      <w:pPr>
        <w:ind w:firstLine="720"/>
        <w:jc w:val="both"/>
      </w:pPr>
      <w:r>
        <w:t xml:space="preserve">В соответствии с п. 1 ст. 13.1 Федерального закона от 24 июня 1998 года </w:t>
      </w:r>
      <w:r>
        <w:t xml:space="preserve">№ 89-ФЗ </w:t>
      </w:r>
      <w:r>
        <w:br/>
      </w:r>
      <w:r>
        <w:t xml:space="preserve">"Об отходах </w:t>
      </w:r>
      <w:r>
        <w:t xml:space="preserve">производства и потребления"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</w:t>
      </w:r>
      <w:r>
        <w:t xml:space="preserve">при использовании изделий из цветных металлов в быту </w:t>
      </w:r>
      <w:r>
        <w:br/>
      </w:r>
      <w:r>
        <w:t>и принадлежащих и</w:t>
      </w:r>
      <w:r>
        <w:t xml:space="preserve">м </w:t>
      </w:r>
      <w:r>
        <w:t xml:space="preserve">на праве собственности, согласно перечню разрешенных для приема </w:t>
      </w:r>
      <w:r>
        <w:br/>
      </w:r>
      <w:r>
        <w:t>от физических лиц лома</w:t>
      </w:r>
      <w:r>
        <w:t xml:space="preserve"> и отходов цветных металлов, </w:t>
      </w:r>
      <w:r>
        <w:t>утвержденному</w:t>
      </w:r>
      <w:r>
        <w:t xml:space="preserve"> органами государственной власти субъектов Российской Федерации.</w:t>
      </w:r>
    </w:p>
    <w:p w:rsidR="00A77B3E" w:rsidP="000751D2">
      <w:pPr>
        <w:ind w:firstLine="720"/>
        <w:jc w:val="both"/>
      </w:pPr>
      <w:r>
        <w:t>Согласно п.п. 3, 4 Федерального закона от 24 июня 1998 года</w:t>
      </w:r>
      <w:r>
        <w:t xml:space="preserve"> № 89-ФЗ </w:t>
      </w:r>
      <w:r>
        <w:t xml:space="preserve">"Об отходах производства и потребления" Правила обращения с ломом </w:t>
      </w:r>
      <w:r>
        <w:t xml:space="preserve">и отходами цветных металлов и их отчуждения и Правила обращения с ломом </w:t>
      </w:r>
      <w:r>
        <w:t>и отходами черных металлов и их отчуждения устанавливаются Правительством Российской Федерации.</w:t>
      </w:r>
    </w:p>
    <w:p w:rsidR="00A77B3E" w:rsidP="000751D2">
      <w:pPr>
        <w:ind w:firstLine="720"/>
        <w:jc w:val="both"/>
      </w:pPr>
      <w:r>
        <w:t>В соответс</w:t>
      </w:r>
      <w:r>
        <w:t xml:space="preserve">твии с п.п. 2, 3, 4 Правил обращения с ломом и отходами черных металлов </w:t>
      </w:r>
      <w:r>
        <w:br/>
      </w:r>
      <w:r>
        <w:t xml:space="preserve">и их отчуждения, утвержденных Постановлением Правительства Российской Федерации </w:t>
      </w:r>
      <w:r>
        <w:br/>
      </w:r>
      <w:r>
        <w:t xml:space="preserve">от 11 мая 2001 года № 369 (далее - Правила № 369), граждане не вправе осуществлять прием лома и отходов </w:t>
      </w:r>
      <w:r>
        <w:t>черных металлов.</w:t>
      </w:r>
    </w:p>
    <w:p w:rsidR="00A77B3E" w:rsidP="000751D2">
      <w:pPr>
        <w:ind w:firstLine="720"/>
        <w:jc w:val="both"/>
      </w:pPr>
      <w:r>
        <w:t xml:space="preserve">Согласно п. 10 Правил № 369 прием лома и отходов черных металлов осуществляется </w:t>
      </w:r>
      <w:r>
        <w:br/>
      </w:r>
      <w:r>
        <w:t>с обязательным составлением на каждую партию лома и отходов металла приемосдаточного акта.</w:t>
      </w:r>
    </w:p>
    <w:p w:rsidR="00A77B3E" w:rsidP="000751D2">
      <w:pPr>
        <w:ind w:firstLine="720"/>
        <w:jc w:val="both"/>
      </w:pPr>
      <w:r>
        <w:t>Огласив протокол об административном правонарушении в отношении Хали</w:t>
      </w:r>
      <w:r>
        <w:t xml:space="preserve">лова Р.А., заслушав пояснения Халилова Р.А., исследовав письменные материалы дела, мировой судья приходит к выводу, что вина его полностью установлена </w:t>
      </w:r>
      <w:r>
        <w:t xml:space="preserve">и подтверждается совокупностью собранных по делу доказательств, а именно: </w:t>
      </w:r>
    </w:p>
    <w:p w:rsidR="00A77B3E" w:rsidP="000751D2">
      <w:pPr>
        <w:ind w:firstLine="720"/>
        <w:jc w:val="both"/>
      </w:pPr>
      <w:r>
        <w:t>- протоколом об административ</w:t>
      </w:r>
      <w:r>
        <w:t xml:space="preserve">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административного правонарушения (л.д. 2). Протокол составлен уполномоченным должностным лицом, копия протокола вручена Халилову Р.А., о чем свидетельствует его подпись </w:t>
      </w:r>
      <w:r>
        <w:t>в протоколе. Сущест</w:t>
      </w:r>
      <w:r>
        <w:t xml:space="preserve">венных недостатков, которые </w:t>
      </w:r>
      <w:r>
        <w:t>могли бы повлечь его недействительность протокол не содержит</w:t>
      </w:r>
      <w:r>
        <w:t>;</w:t>
      </w:r>
    </w:p>
    <w:p w:rsidR="00A77B3E" w:rsidP="000751D2">
      <w:pPr>
        <w:ind w:firstLine="720"/>
        <w:jc w:val="both"/>
      </w:pPr>
      <w:r>
        <w:t xml:space="preserve">- письменным объяснением Халилова Р.А. </w:t>
      </w:r>
      <w:r>
        <w:t>от</w:t>
      </w:r>
      <w:r>
        <w:t xml:space="preserve"> дата (л.д. 3);</w:t>
      </w:r>
    </w:p>
    <w:p w:rsidR="00A77B3E" w:rsidP="000751D2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t xml:space="preserve">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 xml:space="preserve">дата, зарегистрированного в КУСП № </w:t>
      </w:r>
      <w:r>
        <w:t xml:space="preserve"> (л.д. 5);</w:t>
      </w:r>
    </w:p>
    <w:p w:rsidR="00A77B3E" w:rsidP="000751D2">
      <w:pPr>
        <w:ind w:firstLine="720"/>
        <w:jc w:val="both"/>
      </w:pPr>
      <w:r>
        <w:t xml:space="preserve">- протоколом осмотра помещений, территорий с </w:t>
      </w:r>
      <w:r>
        <w:t>фототаблицей</w:t>
      </w:r>
      <w:r>
        <w:t xml:space="preserve"> </w:t>
      </w:r>
      <w:r>
        <w:t xml:space="preserve">и видеозаписью </w:t>
      </w:r>
      <w:r>
        <w:t>от</w:t>
      </w:r>
      <w:r>
        <w:t xml:space="preserve"> дата (л.д. 6-7, 14);</w:t>
      </w:r>
    </w:p>
    <w:p w:rsidR="00A77B3E" w:rsidP="000751D2">
      <w:pPr>
        <w:ind w:firstLine="720"/>
        <w:jc w:val="both"/>
      </w:pPr>
      <w:r>
        <w:t xml:space="preserve">- актом взвешивания </w:t>
      </w:r>
      <w:r>
        <w:t>от</w:t>
      </w:r>
      <w:r>
        <w:t xml:space="preserve"> дата (л.д. 8).</w:t>
      </w:r>
    </w:p>
    <w:p w:rsidR="00A77B3E" w:rsidP="000751D2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вина </w:t>
      </w:r>
      <w:r>
        <w:br/>
      </w:r>
      <w:r>
        <w:t xml:space="preserve">в совершении административного правонарушения, предусмотренного ст. 14.26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0751D2">
      <w:pPr>
        <w:ind w:firstLine="720"/>
        <w:jc w:val="both"/>
      </w:pPr>
      <w:r>
        <w:t>Таким образом, действия Халило</w:t>
      </w:r>
      <w:r>
        <w:t xml:space="preserve">ва Р.А. суд квалифицирует по ст. 14.26 </w:t>
      </w:r>
      <w:r>
        <w:t>КоАП</w:t>
      </w:r>
      <w:r>
        <w:t xml:space="preserve"> РФ, как нарушение правил обращения с ломом и отходами черных металлов.</w:t>
      </w:r>
    </w:p>
    <w:p w:rsidR="00A77B3E" w:rsidP="000751D2">
      <w:pPr>
        <w:ind w:firstLine="720"/>
        <w:jc w:val="both"/>
      </w:pPr>
      <w:r>
        <w:t xml:space="preserve">При назначении Халилову Р.А.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</w:t>
      </w:r>
      <w:r>
        <w:t xml:space="preserve">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 w:rsidP="000751D2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>на данных, подтвер</w:t>
      </w:r>
      <w:r>
        <w:t xml:space="preserve">ждающих действительную необходимость применения к лицу,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</w:t>
      </w:r>
      <w:r>
        <w:t>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</w:t>
      </w:r>
      <w:r>
        <w:t xml:space="preserve"> способа достижения справедливого баланса публичных </w:t>
      </w:r>
      <w:r>
        <w:t xml:space="preserve">и частных интересов </w:t>
      </w:r>
      <w:r>
        <w:br/>
      </w:r>
      <w:r>
        <w:t>в рамках административного судопроизводства.</w:t>
      </w:r>
    </w:p>
    <w:p w:rsidR="00A77B3E" w:rsidP="000751D2">
      <w:pPr>
        <w:ind w:firstLine="720"/>
        <w:jc w:val="both"/>
      </w:pPr>
      <w:r>
        <w:t>Обстоятельствами, смягчающими административную ответственность Халилова Р.А., суд признает признание вины в совершении правонарушения, рас</w:t>
      </w:r>
      <w:r>
        <w:t xml:space="preserve">каяние </w:t>
      </w:r>
      <w:r>
        <w:t>в</w:t>
      </w:r>
      <w:r>
        <w:t xml:space="preserve"> содеянном.</w:t>
      </w:r>
      <w:r>
        <w:tab/>
      </w:r>
    </w:p>
    <w:p w:rsidR="00A77B3E" w:rsidP="000751D2">
      <w:pPr>
        <w:ind w:firstLine="720"/>
        <w:jc w:val="both"/>
      </w:pPr>
      <w:r>
        <w:t>Обстоятельств, отягчающих административную ответственность Халилова Р.А., судом не установлено.</w:t>
      </w:r>
    </w:p>
    <w:p w:rsidR="00A77B3E" w:rsidP="000751D2">
      <w:pPr>
        <w:ind w:firstLine="720"/>
        <w:jc w:val="both"/>
      </w:pPr>
      <w:r>
        <w:t xml:space="preserve">Согласно санкции ст. 14.26 </w:t>
      </w:r>
      <w:r>
        <w:t>КоАП</w:t>
      </w:r>
      <w:r>
        <w:t xml:space="preserve"> РФ совершенное </w:t>
      </w:r>
      <w:r>
        <w:t>Халиловым</w:t>
      </w:r>
      <w:r>
        <w:t xml:space="preserve"> Р.А. деяние влечет наложение административного штрафа на граждан в размере от двух</w:t>
      </w:r>
      <w:r>
        <w:t xml:space="preserve"> тысяч </w:t>
      </w:r>
      <w:r>
        <w:t>до двух тысяч пятисот рублей с конфискацией предметов административного правонарушения или без таковой.</w:t>
      </w:r>
    </w:p>
    <w:p w:rsidR="00A77B3E" w:rsidP="000751D2">
      <w:pPr>
        <w:ind w:firstLine="720"/>
        <w:jc w:val="both"/>
      </w:pPr>
      <w:r>
        <w:t xml:space="preserve">С учетом конкретных обстоятельств дела, данных о личности Халилова Р.А., степени </w:t>
      </w:r>
      <w:r>
        <w:br/>
      </w:r>
      <w:r>
        <w:t>и характера общественной опасности совершенного административно</w:t>
      </w:r>
      <w:r>
        <w:t xml:space="preserve">го правонарушения, наличие смягчающих административную ответственность обстоятельств, суд считает необходимым назначить Халилову Р.А. наказание </w:t>
      </w:r>
      <w:r>
        <w:t xml:space="preserve">в виде административного штрафа в пределах санкции ст. 14.26 </w:t>
      </w:r>
      <w:r>
        <w:t>КоАП</w:t>
      </w:r>
      <w:r>
        <w:t xml:space="preserve"> РФ </w:t>
      </w:r>
      <w:r>
        <w:t>с конфискацией предметов административног</w:t>
      </w:r>
      <w:r>
        <w:t>о правонарушения.</w:t>
      </w:r>
    </w:p>
    <w:p w:rsidR="00A77B3E" w:rsidP="000751D2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14.26, 29.9, 29.10, 29.11 </w:t>
      </w:r>
      <w:r>
        <w:t>КоАП</w:t>
      </w:r>
      <w:r>
        <w:t xml:space="preserve"> РФ,</w:t>
      </w:r>
    </w:p>
    <w:p w:rsidR="00A77B3E" w:rsidP="000751D2">
      <w:pPr>
        <w:jc w:val="center"/>
      </w:pPr>
      <w:r>
        <w:t>постановил:</w:t>
      </w:r>
    </w:p>
    <w:p w:rsidR="00A77B3E" w:rsidP="000751D2">
      <w:pPr>
        <w:jc w:val="both"/>
      </w:pPr>
    </w:p>
    <w:p w:rsidR="00A77B3E" w:rsidP="000751D2">
      <w:pPr>
        <w:ind w:firstLine="720"/>
        <w:jc w:val="both"/>
      </w:pPr>
      <w:r>
        <w:t>признать Халилова Р.А.</w:t>
      </w:r>
      <w:r>
        <w:t xml:space="preserve"> виновным в совершении административного правонарушения, предусмотренного ст. 14.26 </w:t>
      </w:r>
      <w:r>
        <w:t>КоАП</w:t>
      </w:r>
      <w:r>
        <w:t xml:space="preserve"> РФ, </w:t>
      </w:r>
      <w:r>
        <w:t>и назначи</w:t>
      </w:r>
      <w:r>
        <w:t xml:space="preserve">ть ему наказание в виде административного штрафа в размере 2000 </w:t>
      </w:r>
      <w:r>
        <w:t>(две тысячи) рублей с конфискацией предметов административного правонарушения, а именно: лома черного металла общим весом …</w:t>
      </w:r>
      <w:r>
        <w:t xml:space="preserve"> килограмм, находящегося согласно сохранной расписки от дата (л.д.</w:t>
      </w:r>
      <w:r>
        <w:t xml:space="preserve"> 9) </w:t>
      </w:r>
      <w:r>
        <w:t>на хранении у Халилова Р.А.</w:t>
      </w:r>
      <w:r>
        <w:t xml:space="preserve"> по адресу: адрес.</w:t>
      </w:r>
    </w:p>
    <w:p w:rsidR="00A77B3E" w:rsidP="000751D2">
      <w:pPr>
        <w:ind w:firstLine="720"/>
        <w:jc w:val="both"/>
      </w:pPr>
      <w:r>
        <w:t xml:space="preserve">Штраф подлежит перечислению на следующие реквизиты: получатель: УФК </w:t>
      </w:r>
      <w:r>
        <w:br/>
      </w:r>
      <w:r>
        <w:t xml:space="preserve">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</w:t>
      </w:r>
      <w:r>
        <w:t xml:space="preserve">г. Симферополь, ИНН 9102013284, КПП 910201001, БИК 013510002, единый казначейский счет 40102810645370000035, казначейский счет 03100643000000017500, лицевой счет 04752203230 </w:t>
      </w:r>
      <w:r>
        <w:br/>
      </w:r>
      <w:r>
        <w:t>в УФК по  Республике Крым, код Сводного реестра 35220323, ОКТМ</w:t>
      </w:r>
      <w:r>
        <w:t xml:space="preserve">О 35652000, КБК 828 1 16 01143 01 9000 140, УИН (0)  – иные штрафы,  по протоколу № РК телефон от дата, дело </w:t>
      </w:r>
      <w:r>
        <w:t>№ 5-84-43/2021.</w:t>
      </w:r>
    </w:p>
    <w:p w:rsidR="00A77B3E" w:rsidP="000751D2">
      <w:pPr>
        <w:ind w:firstLine="720"/>
        <w:jc w:val="both"/>
      </w:pPr>
      <w:r>
        <w:t xml:space="preserve">Разъяснить Халилову Р.А., 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751D2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</w:t>
      </w:r>
      <w:r>
        <w:t xml:space="preserve">вляет мировому судье, вынесшему постановление. </w:t>
      </w:r>
    </w:p>
    <w:p w:rsidR="00A77B3E" w:rsidP="000751D2">
      <w:pPr>
        <w:ind w:firstLine="720"/>
        <w:jc w:val="both"/>
      </w:pPr>
      <w:r>
        <w:t xml:space="preserve">Разъяснить Халилову Р.А. положения ч.1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</w:t>
      </w:r>
      <w:r>
        <w:t xml:space="preserve">укратном размере суммы неуплаченного административного штрафа, </w:t>
      </w:r>
      <w:r>
        <w:t xml:space="preserve">но не менее одной тысячи рублей, либо административный арест </w:t>
      </w:r>
      <w:r>
        <w:br/>
      </w:r>
      <w:r>
        <w:t xml:space="preserve">на срок </w:t>
      </w:r>
      <w:r>
        <w:t>до пятнадцати суток, либо обязательные работы на срок до пятидесяти часов.</w:t>
      </w:r>
    </w:p>
    <w:p w:rsidR="00A77B3E" w:rsidP="000751D2">
      <w:pPr>
        <w:ind w:firstLine="720"/>
        <w:jc w:val="both"/>
      </w:pPr>
      <w:r>
        <w:t>Постановление может быть обжаловано в Советский</w:t>
      </w:r>
      <w:r>
        <w:t xml:space="preserve"> районный суд Республики Крым через судебный участок № 84 Советского судебного района (Советский муниципальный район) адрес в течение 10 суток со дня вручения или получения копии постановления.</w:t>
      </w:r>
    </w:p>
    <w:p w:rsidR="00A77B3E" w:rsidP="000751D2">
      <w:pPr>
        <w:ind w:firstLine="720"/>
        <w:jc w:val="both"/>
      </w:pPr>
      <w:r>
        <w:t xml:space="preserve">Мировой судья                           подпись               </w:t>
      </w:r>
      <w:r>
        <w:t xml:space="preserve">           Е.Н. Елецких </w:t>
      </w:r>
    </w:p>
    <w:p w:rsidR="00A77B3E" w:rsidP="000751D2">
      <w:pPr>
        <w:jc w:val="both"/>
      </w:pPr>
    </w:p>
    <w:sectPr w:rsidSect="000751D2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B9A"/>
    <w:rsid w:val="000751D2"/>
    <w:rsid w:val="00432B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2B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