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7103C">
      <w:pPr>
        <w:jc w:val="right"/>
      </w:pPr>
      <w:r>
        <w:t xml:space="preserve">                                     Дело № 5-84-43/2022</w:t>
      </w:r>
    </w:p>
    <w:p w:rsidR="00A77B3E" w:rsidP="0037103C">
      <w:pPr>
        <w:jc w:val="right"/>
      </w:pPr>
      <w:r>
        <w:t>УИД 91MS0084-01-2022-000140-09</w:t>
      </w:r>
    </w:p>
    <w:p w:rsidR="00A77B3E"/>
    <w:p w:rsidR="00A77B3E" w:rsidP="0037103C">
      <w:pPr>
        <w:jc w:val="center"/>
      </w:pPr>
      <w:r>
        <w:t>П о с т а н о в л е н и е</w:t>
      </w:r>
    </w:p>
    <w:p w:rsidR="00A77B3E"/>
    <w:p w:rsidR="00A77B3E" w:rsidP="0037103C">
      <w:pPr>
        <w:jc w:val="both"/>
      </w:pPr>
      <w:r>
        <w:t xml:space="preserve">           </w:t>
      </w:r>
      <w:r>
        <w:t xml:space="preserve">10 февраля 2022 года                                                                   </w:t>
      </w:r>
      <w:r>
        <w:t>пгт</w:t>
      </w:r>
      <w:r>
        <w:t>. Советский</w:t>
      </w:r>
    </w:p>
    <w:p w:rsidR="00A77B3E" w:rsidP="0037103C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Джаферова</w:t>
      </w:r>
      <w:r>
        <w:t xml:space="preserve"> Селима Якубовича,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37103C">
      <w:pPr>
        <w:jc w:val="center"/>
      </w:pPr>
    </w:p>
    <w:p w:rsidR="00A77B3E" w:rsidP="0037103C">
      <w:pPr>
        <w:jc w:val="center"/>
      </w:pPr>
      <w:r>
        <w:t>У С Т А Н О В И Л</w:t>
      </w:r>
    </w:p>
    <w:p w:rsidR="00A77B3E" w:rsidP="0037103C">
      <w:pPr>
        <w:jc w:val="center"/>
      </w:pPr>
    </w:p>
    <w:p w:rsidR="00A77B3E" w:rsidP="0037103C">
      <w:pPr>
        <w:jc w:val="both"/>
      </w:pPr>
      <w:r>
        <w:t xml:space="preserve">            </w:t>
      </w:r>
      <w:r>
        <w:t xml:space="preserve">дата </w:t>
      </w:r>
      <w:r>
        <w:t>в</w:t>
      </w:r>
      <w:r>
        <w:t xml:space="preserve"> время </w:t>
      </w:r>
      <w:r>
        <w:t>Джаферов</w:t>
      </w:r>
      <w:r>
        <w:t xml:space="preserve"> С.Я., проживающий по адресу: адрес, не уплатил, в ус</w:t>
      </w:r>
      <w:r>
        <w:t xml:space="preserve">тановленный ст. 32.2 КоАП РФ срок, - в срок до дата, административный штраф, наложенный постановлением Советского районного суда Республики Крым от дата, вступившим в законную силу дата, в размере 4000 рублей, чем совершил административное правонарушение, </w:t>
      </w:r>
      <w:r>
        <w:t xml:space="preserve">предусмотренное ч. 1 ст. 20.25 КоАП РФ. </w:t>
      </w:r>
    </w:p>
    <w:p w:rsidR="00A77B3E" w:rsidP="0037103C">
      <w:pPr>
        <w:jc w:val="both"/>
      </w:pPr>
      <w:r>
        <w:t xml:space="preserve">           </w:t>
      </w:r>
      <w:r>
        <w:t xml:space="preserve">В судебном заседании </w:t>
      </w:r>
      <w:r>
        <w:t>Джаферов</w:t>
      </w:r>
      <w:r>
        <w:t xml:space="preserve"> С.Я. вину в совершении административного правонарушения не признал, пояснил, что не </w:t>
      </w:r>
      <w:r>
        <w:t>оплатил штраф в</w:t>
      </w:r>
      <w:r>
        <w:t xml:space="preserve"> установленный срок, так не знал о назначенном штрафе.</w:t>
      </w:r>
    </w:p>
    <w:p w:rsidR="00A77B3E" w:rsidP="0037103C">
      <w:pPr>
        <w:jc w:val="both"/>
      </w:pPr>
      <w:r>
        <w:t xml:space="preserve">            </w:t>
      </w:r>
      <w:r>
        <w:t xml:space="preserve">Вина </w:t>
      </w:r>
      <w:r>
        <w:t>Джаферова</w:t>
      </w:r>
      <w:r>
        <w:t xml:space="preserve"> С.Я. в совершени</w:t>
      </w:r>
      <w:r>
        <w:t xml:space="preserve">и административного правонарушения подтверждается материалами дела: протоколом об административном правонарушении 22/22/82013-АП </w:t>
      </w:r>
      <w:r>
        <w:t>от</w:t>
      </w:r>
      <w:r>
        <w:t xml:space="preserve"> дата (</w:t>
      </w:r>
      <w:r>
        <w:t>л.д</w:t>
      </w:r>
      <w:r>
        <w:t xml:space="preserve">. 1-3); постановлением Советского районного суда Республики Крым от дата по делу №5-487/2021 в отношении </w:t>
      </w:r>
      <w:r>
        <w:t>Джаферова</w:t>
      </w:r>
      <w:r>
        <w:t xml:space="preserve"> </w:t>
      </w:r>
      <w:r>
        <w:t>С.Я. о привлечении к административной ответственности по ч. 1 ст. 20.6.1 КоАП РФ, к наказанию в виде штрафа в размере 4000 рублей, вступившим в законную силу дата (л.д.4-5); постановлением о возбуждении исполнительного производства (л.д.4); письменным объя</w:t>
      </w:r>
      <w:r>
        <w:t xml:space="preserve">снением </w:t>
      </w:r>
      <w:r>
        <w:t>Джаферова</w:t>
      </w:r>
      <w:r>
        <w:t xml:space="preserve"> С.Я. (л.д.7).</w:t>
      </w:r>
    </w:p>
    <w:p w:rsidR="00A77B3E" w:rsidP="0037103C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</w:t>
      </w:r>
      <w:r>
        <w:t>ия дела, отражены.</w:t>
      </w:r>
    </w:p>
    <w:p w:rsidR="00A77B3E" w:rsidP="0037103C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7103C">
      <w:pPr>
        <w:jc w:val="both"/>
      </w:pPr>
      <w:r>
        <w:t xml:space="preserve">            </w:t>
      </w:r>
      <w:r>
        <w:t xml:space="preserve">Таким образом, действия </w:t>
      </w:r>
      <w:r>
        <w:t>Джаферова</w:t>
      </w:r>
      <w:r>
        <w:t xml:space="preserve"> С.Я. правильно квалифицированы по ч.1 ст. 2</w:t>
      </w:r>
      <w:r>
        <w:t>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37103C">
      <w:pPr>
        <w:jc w:val="both"/>
      </w:pPr>
      <w:r>
        <w:t xml:space="preserve">   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>Джаферова</w:t>
      </w:r>
      <w:r>
        <w:t xml:space="preserve"> С.Я. за</w:t>
      </w:r>
      <w:r>
        <w:t xml:space="preserve"> совершенное им правонарушение судом не установлено.</w:t>
      </w:r>
    </w:p>
    <w:p w:rsidR="00A77B3E" w:rsidP="0037103C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Джаферова</w:t>
      </w:r>
      <w:r>
        <w:t xml:space="preserve"> С.Я. за совершенное им правонарушение судом не установлено.</w:t>
      </w:r>
    </w:p>
    <w:p w:rsidR="00A77B3E" w:rsidP="0037103C">
      <w:pPr>
        <w:jc w:val="both"/>
      </w:pPr>
      <w:r>
        <w:t>При определении вида и меры административного наказания, учитыв</w:t>
      </w:r>
      <w:r>
        <w:t xml:space="preserve">ая характер совершенного правонарушения, личность виновного, его имущественное положение, не работающего, отсутствие обстоятельств смягчающих и отягчающих административную ответственность, считаю необходимым назначить </w:t>
      </w:r>
      <w:r>
        <w:t>Джаферову</w:t>
      </w:r>
      <w:r>
        <w:t xml:space="preserve"> С.Я. административное наказа</w:t>
      </w:r>
      <w:r>
        <w:t>ние в виде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</w:t>
      </w:r>
      <w:r>
        <w:t>иальное положение.</w:t>
      </w:r>
    </w:p>
    <w:p w:rsidR="00A77B3E" w:rsidP="0037103C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7103C">
      <w:pPr>
        <w:jc w:val="center"/>
      </w:pPr>
      <w:r>
        <w:t>П О С Т А Н О В И Л:</w:t>
      </w:r>
    </w:p>
    <w:p w:rsidR="00A77B3E" w:rsidP="0037103C">
      <w:pPr>
        <w:jc w:val="both"/>
      </w:pPr>
    </w:p>
    <w:p w:rsidR="00A77B3E" w:rsidP="0037103C">
      <w:pPr>
        <w:jc w:val="both"/>
      </w:pPr>
      <w:r>
        <w:t xml:space="preserve">           </w:t>
      </w:r>
      <w:r>
        <w:t>Джаферова</w:t>
      </w:r>
      <w:r>
        <w:t xml:space="preserve"> Селима Якубовича </w:t>
      </w:r>
      <w:r>
        <w:t>признать</w:t>
      </w:r>
      <w:r>
        <w:t xml:space="preserve"> виновным в совершении административного правонарушения, предусмотренного ч. 1 ст. 20.25 КоАП РФ, и назнач</w:t>
      </w:r>
      <w:r>
        <w:t>ить ему административное наказание в виде обязательных работ на срок 30 (тридцать) часов.</w:t>
      </w:r>
    </w:p>
    <w:p w:rsidR="00A77B3E" w:rsidP="0037103C">
      <w:pPr>
        <w:jc w:val="both"/>
      </w:pPr>
      <w:r>
        <w:t xml:space="preserve">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</w:t>
      </w:r>
      <w:r>
        <w:t>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</w:t>
      </w:r>
      <w:r>
        <w:t>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</w:t>
      </w:r>
      <w:r>
        <w:t xml:space="preserve">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37103C">
      <w:pPr>
        <w:jc w:val="both"/>
      </w:pPr>
      <w:r>
        <w:t xml:space="preserve">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</w:t>
      </w:r>
      <w:r>
        <w:t>дательством.</w:t>
      </w:r>
    </w:p>
    <w:p w:rsidR="00A77B3E" w:rsidP="0037103C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</w:t>
      </w:r>
      <w:r>
        <w:t>блики Крым.</w:t>
      </w:r>
    </w:p>
    <w:p w:rsidR="00A77B3E" w:rsidP="0037103C">
      <w:pPr>
        <w:jc w:val="both"/>
      </w:pPr>
    </w:p>
    <w:p w:rsidR="00A77B3E" w:rsidP="0037103C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37103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3C"/>
    <w:rsid w:val="003710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