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5-84-44/2023                                            УИД 91MS0084-01-2023-000107-27</w:t>
      </w:r>
    </w:p>
    <w:p w:rsidR="00A77B3E"/>
    <w:p w:rsidR="00A77B3E">
      <w:r>
        <w:t>П о с т а н о в л е н и е</w:t>
      </w:r>
    </w:p>
    <w:p w:rsidR="00A77B3E">
      <w:r>
        <w:t>21 февраля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Краснофлотского сельского совета Советского района Республики Крым Нестеренко Сергея Геннадьевича, паспортные данные, гражданина РФ, паспортные данные, женатого,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являясь председателем Краснофлотского сельского совета адрес, расположенного по адресу: адрес, нарушил срок предоставления налоговой декларации (налогового расчета), а именно расчета по страховым взносам за 3 месяца дата, срок предоставления – дата, фактически предоставлен – дата, чем нарушил положения п. 7 ст.431 НК РФ, совершив административное правонарушение, предусмотренное ст.15.5 КоАП РФ. </w:t>
      </w:r>
    </w:p>
    <w:p w:rsidR="00A77B3E">
      <w:r>
        <w:t>фио в судебное заседание не явился, извещен надлежащим образом. Учитывая, что фио о месте и времени рассмотрения дела уведомлен надлежащим образом, ходатайств об отложении рассмотрения дела в порядке статьи 24.4 КоАП РФ, не заявил, его явка судом обязательной не признана,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№9108202326011300001 от дата (л.д.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фио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раскаяние в содеянном.</w:t>
      </w:r>
    </w:p>
    <w:p w:rsidR="00A77B3E">
      <w:r>
        <w:t>Согласно со ст. 4.3 КоАП РФ, обстоятельств, отягчающих ответственность фио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обстоятельств, отягчающих административную ответственность, а также учитывая, что материалы дела не содержат доказательств привлечения фио к административной ответственности,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Краснофлотского сельского совета адрес фио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