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E3754">
      <w:pPr>
        <w:jc w:val="right"/>
      </w:pPr>
      <w:r>
        <w:t xml:space="preserve">                                                                               Дело № 5-84-47/2022</w:t>
      </w:r>
    </w:p>
    <w:p w:rsidR="00A77B3E" w:rsidP="002E3754">
      <w:pPr>
        <w:jc w:val="right"/>
      </w:pPr>
      <w:r>
        <w:t>УИД 91MS0084-01-2022-000157-55</w:t>
      </w:r>
    </w:p>
    <w:p w:rsidR="00A77B3E"/>
    <w:p w:rsidR="00A77B3E" w:rsidP="002E3754">
      <w:pPr>
        <w:jc w:val="center"/>
      </w:pPr>
      <w:r>
        <w:t>П о с т а н о в л е н и е</w:t>
      </w:r>
    </w:p>
    <w:p w:rsidR="00A77B3E"/>
    <w:p w:rsidR="00A77B3E" w:rsidP="002E3754">
      <w:pPr>
        <w:jc w:val="both"/>
      </w:pPr>
      <w:r>
        <w:t xml:space="preserve">          </w:t>
      </w:r>
      <w:r>
        <w:t xml:space="preserve">01 марта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2E3754" w:rsidP="002E3754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Ермакова Анатолия Михайловича, паспортные данные, </w:t>
      </w:r>
    </w:p>
    <w:p w:rsidR="00A77B3E" w:rsidP="002E3754">
      <w:pPr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</w:t>
      </w:r>
      <w:r>
        <w:t>о ч. 4 ст.20.8 КоАП РФ,</w:t>
      </w:r>
    </w:p>
    <w:p w:rsidR="00A77B3E" w:rsidP="002E3754">
      <w:pPr>
        <w:jc w:val="both"/>
      </w:pPr>
    </w:p>
    <w:p w:rsidR="00A77B3E" w:rsidP="002E3754">
      <w:pPr>
        <w:jc w:val="center"/>
      </w:pPr>
      <w:r>
        <w:t>У С Т А Н О В И Л</w:t>
      </w:r>
    </w:p>
    <w:p w:rsidR="00A77B3E" w:rsidP="002E3754">
      <w:pPr>
        <w:jc w:val="both"/>
      </w:pPr>
    </w:p>
    <w:p w:rsidR="00A77B3E" w:rsidP="002E3754">
      <w:pPr>
        <w:jc w:val="both"/>
      </w:pPr>
      <w:r>
        <w:t xml:space="preserve">             </w:t>
      </w:r>
      <w:r>
        <w:t xml:space="preserve">08.02.2022 в 13 ч. 00 мин. Ермаков А.М. по месту регистрации по адресу: адрес, допустил нарушение правил </w:t>
      </w:r>
      <w:r>
        <w:t>хранения</w:t>
      </w:r>
      <w:r>
        <w:t xml:space="preserve"> принадлежащего ему охотничьего оружия – ТОЗ сумма к. 12/70 №Х24611, разрешение серии РОХА №0023236</w:t>
      </w:r>
      <w:r>
        <w:t>570 сроком действия до дата,  а именно, ключ от сейфа, где хранится данное оружие, находился в замке данного сейфа, чем нарушил ст. 22 Федерального закона № 150-ФЗ «Об оружии» от дата, п. 54 Правил оборота гражданского и служебного оружия и патронов к нему</w:t>
      </w:r>
      <w:r>
        <w:t xml:space="preserve"> на адрес, утвержденных Постановлением Правительства РФ от дата, совершив административное правонарушение, предусмотренное ч. 4 ст.20.8 КоАП РФ.</w:t>
      </w:r>
    </w:p>
    <w:p w:rsidR="00A77B3E" w:rsidP="002E3754">
      <w:pPr>
        <w:jc w:val="both"/>
      </w:pPr>
      <w:r>
        <w:t xml:space="preserve">             </w:t>
      </w:r>
      <w:r>
        <w:t>Ермаков А.М. в судебном заседании вину в совершении административного правонарушения признал в полном объеме, п</w:t>
      </w:r>
      <w:r>
        <w:t>одтвердил обстоятельства, изложенные в протоколе, а также пояснил, что в начале февраля чистил свое ружье и после чистки ружья забыл ключ от сейфа в замочной скважине сейфа.</w:t>
      </w:r>
    </w:p>
    <w:p w:rsidR="00A77B3E" w:rsidP="002E3754">
      <w:pPr>
        <w:jc w:val="both"/>
      </w:pPr>
      <w:r>
        <w:t xml:space="preserve">              </w:t>
      </w:r>
      <w:r>
        <w:t>Вина Ермакова А.М. в совершении административного правонарушения подтверждается ма</w:t>
      </w:r>
      <w:r>
        <w:t xml:space="preserve">териалами дела: протоколом 8201 №050506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(л.д.2); рапортом (л.д.3); протоколом изъятия вещей и документов (л.д.4); </w:t>
      </w:r>
      <w:r>
        <w:t>фототаблицей</w:t>
      </w:r>
      <w:r>
        <w:t xml:space="preserve"> к протоколу изъятия вещей и документов (л.д.5-6); информацией </w:t>
      </w:r>
      <w:r>
        <w:t>Росгвардии</w:t>
      </w:r>
      <w:r>
        <w:t xml:space="preserve"> от дата, согл</w:t>
      </w:r>
      <w:r>
        <w:t xml:space="preserve">асно которой Ермаков А.М. является владельцем гладкоствольного охотничьего оружия модели ТОЗ-34 </w:t>
      </w:r>
      <w:r>
        <w:t>Р</w:t>
      </w:r>
      <w:r>
        <w:t xml:space="preserve"> к. 12/70 №Х24611, 1982 </w:t>
      </w:r>
      <w:r>
        <w:t>г.в</w:t>
      </w:r>
      <w:r>
        <w:t>., согласно имеющегося разрешения на хранение и ношение оружия  серии РОХА №0023236570 выданного дата, сроком действия до дата (л.д.</w:t>
      </w:r>
      <w:r>
        <w:t>11); сведениями о привлечении к административной ответственности (л.д.12).</w:t>
      </w:r>
    </w:p>
    <w:p w:rsidR="00A77B3E" w:rsidP="002E3754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E3754">
      <w:pPr>
        <w:jc w:val="both"/>
      </w:pPr>
      <w:r>
        <w:t xml:space="preserve">             </w:t>
      </w:r>
      <w:r>
        <w:t>Имеющиеся в материала</w:t>
      </w:r>
      <w:r>
        <w:t>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E3754">
      <w:pPr>
        <w:jc w:val="both"/>
      </w:pPr>
      <w:r>
        <w:t xml:space="preserve">              </w:t>
      </w:r>
      <w:r>
        <w:t>В силу статьи 22 Федерального зако</w:t>
      </w:r>
      <w:r>
        <w:t xml:space="preserve">на </w:t>
      </w:r>
      <w:r>
        <w:t>от</w:t>
      </w:r>
      <w:r>
        <w:t xml:space="preserve"> </w:t>
      </w:r>
      <w:r>
        <w:t>дата</w:t>
      </w:r>
      <w:r>
        <w:t xml:space="preserve"> № 150-ФЗ «Об оружии»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</w:t>
      </w:r>
    </w:p>
    <w:p w:rsidR="00A77B3E" w:rsidP="002E3754">
      <w:pPr>
        <w:jc w:val="both"/>
      </w:pPr>
      <w:r>
        <w:t xml:space="preserve">              </w:t>
      </w:r>
      <w:r>
        <w:t xml:space="preserve">В соответствии с п. 59 Правил оборота гражданского и служебного </w:t>
      </w:r>
      <w:r>
        <w:t xml:space="preserve">оружия и патронов к нему на адрес, утвержденных Постановлением Правительства РФ от дата № 814 «О мерах по регулированию оборота гражданского и служебного оружия и патронов к нему на адрес»,  оружие и патроны, а также инициирующие и воспламеняющие </w:t>
      </w:r>
      <w:r>
        <w:t>вещества</w:t>
      </w:r>
      <w:r>
        <w:t xml:space="preserve"> </w:t>
      </w:r>
      <w:r>
        <w:t>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</w:t>
      </w:r>
      <w:r>
        <w:t xml:space="preserve">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</w:t>
      </w:r>
    </w:p>
    <w:p w:rsidR="00A77B3E" w:rsidP="002E3754">
      <w:pPr>
        <w:jc w:val="both"/>
      </w:pPr>
      <w:r>
        <w:t xml:space="preserve">              </w:t>
      </w:r>
      <w:r>
        <w:t xml:space="preserve">Таким образом, действия Ермакова А.М. правильно </w:t>
      </w:r>
      <w:r>
        <w:t>квалифицированы по ч. 4 ст. 20.8 КоАП РФ, как нарушение правил хранения оружия гражданами, за исключением случаев, предусмотренных частями 4.1, 4.3, 4.5 ст. 20.8 КоАП РФ, вина в совершении административного правонарушения доказана.</w:t>
      </w:r>
    </w:p>
    <w:p w:rsidR="00A77B3E" w:rsidP="002E3754">
      <w:pPr>
        <w:jc w:val="both"/>
      </w:pPr>
      <w:r>
        <w:t xml:space="preserve">               </w:t>
      </w:r>
      <w:r>
        <w:t>В соответствии со ст. 4.</w:t>
      </w:r>
      <w:r>
        <w:t>2 КоАП РФ, обстоятельствами смягчающими административную ответственность Ермакова А.М. за совершенное  правонарушение суд признает признание вины и совершение впервые административного правонарушения.</w:t>
      </w:r>
    </w:p>
    <w:p w:rsidR="00A77B3E" w:rsidP="002E3754">
      <w:pPr>
        <w:jc w:val="both"/>
      </w:pPr>
      <w:r>
        <w:t xml:space="preserve">               </w:t>
      </w:r>
      <w:r>
        <w:t>Согласно со ст. 4.3 КоАП РФ, обстоятельств отягчающих о</w:t>
      </w:r>
      <w:r>
        <w:t>тветственность Ермакова А.М. за совершенное правонарушение судом не установлено.</w:t>
      </w:r>
    </w:p>
    <w:p w:rsidR="00A77B3E" w:rsidP="002E3754">
      <w:pPr>
        <w:jc w:val="both"/>
      </w:pPr>
      <w:r>
        <w:t xml:space="preserve">  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</w:t>
      </w:r>
      <w:r>
        <w:t>смягчающих и отсутствие обстоятельств отягчающих административную ответственность, считаю необходимым назначить Ермакову А.М. административное наказание в виде административного штрафа в пределах санкции ч. 4 ст. 20.8 КоАП РФ.</w:t>
      </w:r>
    </w:p>
    <w:p w:rsidR="00A77B3E" w:rsidP="002E3754">
      <w:pPr>
        <w:jc w:val="both"/>
      </w:pPr>
      <w:r>
        <w:t xml:space="preserve">              </w:t>
      </w:r>
      <w:r>
        <w:t>В соответствии с п. 1 ч. 3 ст</w:t>
      </w:r>
      <w:r>
        <w:t>. 29.10 КоАП РФ ружье, изъятое в ходе производства по делу, подлежит возвращению законному владельцу – Ермакову А.М.</w:t>
      </w:r>
    </w:p>
    <w:p w:rsidR="00A77B3E" w:rsidP="002E3754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E3754">
      <w:pPr>
        <w:jc w:val="both"/>
      </w:pPr>
    </w:p>
    <w:p w:rsidR="00A77B3E" w:rsidP="002E3754">
      <w:pPr>
        <w:jc w:val="center"/>
      </w:pPr>
      <w:r>
        <w:t>П О С Т А Н О В И Л:</w:t>
      </w:r>
    </w:p>
    <w:p w:rsidR="00A77B3E" w:rsidP="002E3754">
      <w:pPr>
        <w:jc w:val="both"/>
      </w:pPr>
    </w:p>
    <w:p w:rsidR="00A77B3E" w:rsidP="002E3754">
      <w:pPr>
        <w:jc w:val="both"/>
      </w:pPr>
      <w:r>
        <w:t xml:space="preserve">            </w:t>
      </w:r>
      <w:r>
        <w:t xml:space="preserve">Ермакова Анатолия Михайловича признать </w:t>
      </w:r>
      <w:r>
        <w:t xml:space="preserve">виновным в совершении административного правонарушения, предусмотренного ч. 4 ст. 20.8 КоАП РФ, и </w:t>
      </w:r>
      <w:r>
        <w:t>назначить ему административное наказание в виде административного штрафа в размере 500 (пятьсот) рублей.</w:t>
      </w:r>
    </w:p>
    <w:p w:rsidR="00A77B3E" w:rsidP="002E3754">
      <w:pPr>
        <w:jc w:val="both"/>
      </w:pPr>
      <w:r>
        <w:t xml:space="preserve">            </w:t>
      </w:r>
      <w:r>
        <w:t xml:space="preserve">Гладкоствольное охотничье оружие модели ТОЗ-34 </w:t>
      </w:r>
      <w:r>
        <w:t>Р</w:t>
      </w:r>
      <w:r>
        <w:t xml:space="preserve"> к. 1</w:t>
      </w:r>
      <w:r>
        <w:t xml:space="preserve">2/70 №Х24611, 1982 </w:t>
      </w:r>
      <w:r>
        <w:t>г.в</w:t>
      </w:r>
      <w:r>
        <w:t>., находящиеся в ОМВД России по Советскому району, согласно квитанции №0184/22 от дата возвратить Ермакову Анатолию Михайловичу, как законному владельцу.</w:t>
      </w:r>
    </w:p>
    <w:p w:rsidR="00A77B3E" w:rsidP="002E3754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       </w:t>
      </w:r>
      <w:r>
        <w:t xml:space="preserve">    УФК по Республике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</w:t>
      </w:r>
      <w:r>
        <w:t xml:space="preserve">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0410760300845000472220176.</w:t>
      </w:r>
    </w:p>
    <w:p w:rsidR="00A77B3E" w:rsidP="002E3754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</w:t>
      </w:r>
      <w: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</w:t>
      </w:r>
      <w:r>
        <w:t>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2E3754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E3754">
      <w:pPr>
        <w:jc w:val="both"/>
      </w:pPr>
      <w:r>
        <w:t xml:space="preserve">              </w:t>
      </w:r>
      <w:r>
        <w:t xml:space="preserve">Разъяснить, </w:t>
      </w:r>
      <w:r>
        <w:t>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 w:rsidP="002E3754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</w:t>
      </w:r>
      <w:r>
        <w:t>ия через судебный участок № 84 Советского судебного района (Советский муниципальный район) Республики Крым.</w:t>
      </w:r>
    </w:p>
    <w:p w:rsidR="00A77B3E" w:rsidP="002E3754">
      <w:pPr>
        <w:jc w:val="both"/>
      </w:pPr>
      <w:r>
        <w:t xml:space="preserve">           </w:t>
      </w:r>
      <w:r>
        <w:t>И.о</w:t>
      </w:r>
      <w:r>
        <w:t>. мирового судьи: /подпись/</w:t>
      </w:r>
    </w:p>
    <w:p w:rsidR="00A77B3E" w:rsidP="002E37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54"/>
    <w:rsid w:val="002E37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