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5-84-49/2025</w:t>
      </w:r>
    </w:p>
    <w:p w:rsidR="00A77B3E">
      <w:r>
        <w:t>УИД 91MS0084-01-2025-000203-62</w:t>
      </w:r>
    </w:p>
    <w:p w:rsidR="00A77B3E">
      <w:r>
        <w:t>П о с т а н о в л е н и е</w:t>
      </w:r>
    </w:p>
    <w:p w:rsidR="00A77B3E">
      <w:r>
        <w:t>6 февраля 2025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Вакуленко Дмитрия Леонидовича, паспортные данные </w:t>
      </w:r>
    </w:p>
    <w:p w:rsidR="00A77B3E">
      <w:r>
        <w:t>адрес, гражданина РФ, паспортные данные, холостог</w:t>
      </w:r>
      <w:r>
        <w:t>о, официально не трудоустроенного,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 xml:space="preserve">У С Т А Н О В </w:t>
      </w:r>
      <w:r>
        <w:t>И Л</w:t>
      </w:r>
    </w:p>
    <w:p w:rsidR="00A77B3E">
      <w:r>
        <w:t xml:space="preserve">дата в время </w:t>
      </w:r>
      <w:r>
        <w:t>фио</w:t>
      </w:r>
      <w:r>
        <w:t xml:space="preserve"> находясь по месту своего жительства по адресу: адрес, </w:t>
      </w:r>
    </w:p>
    <w:p w:rsidR="00A77B3E">
      <w:r>
        <w:t>адрес, не уплатил в установленный ст. 32.2 КоАП РФ срок административный штраф, наложенный постановлением ОМВД России по адрес 8204 №085777 от дата, вступившим в законную силу дата</w:t>
      </w:r>
      <w:r>
        <w:t xml:space="preserve">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</w:t>
      </w:r>
      <w:r>
        <w:t xml:space="preserve">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8201№213866 от дата (л.д.1); письменным объяснением </w:t>
      </w:r>
      <w:r>
        <w:t>фио</w:t>
      </w:r>
      <w:r>
        <w:t xml:space="preserve"> от дата (л.д.3); справкой на лицо (л.д.6); справкой инспектора ГИАЗ ОМ</w:t>
      </w:r>
      <w:r>
        <w:t xml:space="preserve">ВД России по адрес (л.д.7); рапортом инспектора ГИАЗ ОМВД России по адрес (л.д.8); копией постановлением 8204 №085777 ОМВД России по адрес от дата, в отношении </w:t>
      </w:r>
      <w:r>
        <w:t>фио</w:t>
      </w:r>
      <w:r>
        <w:t xml:space="preserve"> о привлечении к административной ответственности по ст. 20.21 КоАП РФ, последнему назначено </w:t>
      </w:r>
      <w:r>
        <w:t>наказание в виде административного штрафа в размере сумма, постановление вступило в законную силу дата (л.д.9); рапортом УУП ОУУП и ПДН ОМВД России по адрес от дата (л.д.10).</w:t>
      </w:r>
    </w:p>
    <w:p w:rsidR="00A77B3E">
      <w:r>
        <w:t>Доказательства по делу непротиворечивы и полностью согласуются между собой, нахож</w:t>
      </w:r>
      <w:r>
        <w:t>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</w:t>
      </w:r>
      <w:r>
        <w:t xml:space="preserve">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</w:t>
      </w:r>
      <w:r>
        <w:t xml:space="preserve">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</w:t>
      </w:r>
      <w:r>
        <w:t>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</w:t>
      </w:r>
      <w:r>
        <w:t xml:space="preserve">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основании изложенного, руководствуясь ст. 29.10 КоАП РФ, миров</w:t>
      </w:r>
      <w:r>
        <w:t>ой судья</w:t>
      </w:r>
    </w:p>
    <w:p w:rsidR="00A77B3E">
      <w:r>
        <w:t>П О С Т А Н О В И Л:</w:t>
      </w:r>
    </w:p>
    <w:p w:rsidR="00A77B3E">
      <w:r>
        <w:t>Вакуленко Дмитрия Леонидовича признать виновным в совершении административного правонарушения, предусмотренного ч.1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</w:t>
      </w:r>
      <w:r>
        <w:t xml:space="preserve">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</w:t>
      </w:r>
      <w:r>
        <w:t xml:space="preserve"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</w:t>
      </w:r>
      <w:r>
        <w:t>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постановления.</w:t>
      </w:r>
    </w:p>
    <w:p w:rsidR="00A77B3E" w:rsidP="001F6426">
      <w:r>
        <w:t xml:space="preserve">Мировой </w:t>
      </w:r>
      <w:r>
        <w:t xml:space="preserve">судья: </w:t>
      </w:r>
    </w:p>
    <w:p w:rsidR="001F6426" w:rsidP="001F6426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6"/>
    <w:rsid w:val="001F64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