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A4DF0">
      <w:pPr>
        <w:jc w:val="right"/>
      </w:pPr>
      <w:r>
        <w:t>Дело № 5-84-51/2020</w:t>
      </w:r>
    </w:p>
    <w:p w:rsidR="00A77B3E" w:rsidP="005A4DF0">
      <w:pPr>
        <w:jc w:val="right"/>
      </w:pPr>
      <w:r>
        <w:t xml:space="preserve">                                                                                   УИД-91MS0084-01-2020-000106-79</w:t>
      </w:r>
    </w:p>
    <w:p w:rsidR="00A77B3E"/>
    <w:p w:rsidR="00A77B3E" w:rsidP="005A4DF0">
      <w:pPr>
        <w:jc w:val="center"/>
      </w:pPr>
      <w:r>
        <w:t>ПОСТАНОВЛЕНИЕ</w:t>
      </w:r>
    </w:p>
    <w:p w:rsidR="00A77B3E" w:rsidP="005A4DF0">
      <w:pPr>
        <w:jc w:val="center"/>
      </w:pPr>
      <w:r>
        <w:t>о назначении административного наказания</w:t>
      </w:r>
    </w:p>
    <w:p w:rsidR="00A77B3E"/>
    <w:p w:rsidR="00A77B3E" w:rsidP="005A4DF0">
      <w:pPr>
        <w:ind w:firstLine="720"/>
      </w:pPr>
      <w:r>
        <w:t xml:space="preserve">14 февраля 2020 года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</w:t>
      </w:r>
      <w:r>
        <w:t>пгт</w:t>
      </w:r>
      <w:r>
        <w:t xml:space="preserve">. Советский    </w:t>
      </w:r>
      <w:r>
        <w:tab/>
        <w:t xml:space="preserve">    </w:t>
      </w:r>
    </w:p>
    <w:p w:rsidR="00A77B3E">
      <w:r>
        <w:t xml:space="preserve"> </w:t>
      </w:r>
    </w:p>
    <w:p w:rsidR="00A77B3E" w:rsidP="005A4DF0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</w:t>
      </w:r>
      <w:r>
        <w:t xml:space="preserve">евна, рассмотрев дело об административном правонарушении                          в отношении:  </w:t>
      </w:r>
    </w:p>
    <w:p w:rsidR="00A77B3E" w:rsidP="005A4DF0">
      <w:pPr>
        <w:ind w:firstLine="720"/>
        <w:jc w:val="both"/>
      </w:pPr>
      <w:r>
        <w:t>Козлова Г.И.</w:t>
      </w:r>
      <w:r>
        <w:t xml:space="preserve">, паспортные данные, </w:t>
      </w:r>
    </w:p>
    <w:p w:rsidR="00A77B3E" w:rsidP="005A4DF0">
      <w:pPr>
        <w:ind w:firstLine="720"/>
        <w:jc w:val="both"/>
      </w:pPr>
      <w:r>
        <w:t xml:space="preserve">по </w:t>
      </w:r>
      <w:r>
        <w:t>ч</w:t>
      </w:r>
      <w:r>
        <w:t xml:space="preserve">. 1 ст. 19.24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5A4DF0">
      <w:pPr>
        <w:jc w:val="both"/>
      </w:pPr>
    </w:p>
    <w:p w:rsidR="00A77B3E" w:rsidP="005A4DF0">
      <w:pPr>
        <w:jc w:val="center"/>
      </w:pPr>
      <w:r>
        <w:t>установил:</w:t>
      </w:r>
    </w:p>
    <w:p w:rsidR="00A77B3E" w:rsidP="005A4DF0">
      <w:pPr>
        <w:jc w:val="both"/>
      </w:pPr>
    </w:p>
    <w:p w:rsidR="00A77B3E" w:rsidP="005A4DF0">
      <w:pPr>
        <w:ind w:firstLine="720"/>
        <w:jc w:val="both"/>
      </w:pPr>
      <w:r>
        <w:t xml:space="preserve">Козлов Г.И., в отношении которого решением Советского районного суда Республики Крым от дата № </w:t>
      </w:r>
      <w:r>
        <w:t xml:space="preserve"> установлен </w:t>
      </w:r>
      <w:r>
        <w:t>административный надзор сроком срок</w:t>
      </w:r>
      <w:r>
        <w:t xml:space="preserve"> с административными ограничениями, одним из которых является не пребывать вне места жительства: адрес, </w:t>
      </w:r>
      <w:r>
        <w:t xml:space="preserve">адрес в период с время до время следующего дня, в нарушение п. 3 ст. 4  Федерального закона </w:t>
      </w:r>
      <w:r>
        <w:t>от 06 апреля 2011 год</w:t>
      </w:r>
      <w:r>
        <w:t>а № 64-ФЗ «Об административном надзоре за лицами</w:t>
      </w:r>
      <w:r>
        <w:t xml:space="preserve">, освобожденными из мест лишения свободы», дата </w:t>
      </w:r>
      <w:r>
        <w:t>в</w:t>
      </w:r>
      <w:r>
        <w:t xml:space="preserve"> время отсутствовал по адресу: адрес, </w:t>
      </w:r>
      <w:r>
        <w:t xml:space="preserve">адрес,  чем совершил административное правонарушение, предусмотренное ч. 1 ст. 19.24 </w:t>
      </w:r>
      <w:r>
        <w:t>КоАП</w:t>
      </w:r>
      <w:r>
        <w:t xml:space="preserve"> РФ. При этом, действия (бездей</w:t>
      </w:r>
      <w:r>
        <w:t>ствие) Козлова Г.И. не содержат уголовно наказуемого деяния.</w:t>
      </w:r>
    </w:p>
    <w:p w:rsidR="00A77B3E" w:rsidP="005A4DF0">
      <w:pPr>
        <w:ind w:firstLine="720"/>
        <w:jc w:val="both"/>
      </w:pPr>
      <w:r>
        <w:t xml:space="preserve">По данному факту в отношении Козлова Г.И. дата </w:t>
      </w:r>
      <w:r>
        <w:t xml:space="preserve">ст. инспектором НОАН ОУУП и ПДН ОМВД России по Советскому району ст. лейтенантом полиции </w:t>
      </w:r>
      <w:r>
        <w:t>фио</w:t>
      </w:r>
      <w:r>
        <w:t xml:space="preserve"> составлен протокол </w:t>
      </w:r>
      <w:r>
        <w:t xml:space="preserve"> об администра</w:t>
      </w:r>
      <w:r>
        <w:t xml:space="preserve">тивном правонарушении,  предусмотренном </w:t>
      </w:r>
      <w:r>
        <w:t>ч</w:t>
      </w:r>
      <w:r>
        <w:t xml:space="preserve">. 1 ст. 19.24 </w:t>
      </w:r>
      <w:r>
        <w:t>КоАП</w:t>
      </w:r>
      <w:r>
        <w:t xml:space="preserve"> РФ.</w:t>
      </w:r>
    </w:p>
    <w:p w:rsidR="00A77B3E" w:rsidP="005A4DF0">
      <w:pPr>
        <w:ind w:firstLine="720"/>
        <w:jc w:val="both"/>
      </w:pPr>
      <w:r>
        <w:t xml:space="preserve">Перед началом судебного разбирательства суд разъяснил Козлову Г.И.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5A4DF0">
      <w:pPr>
        <w:ind w:firstLine="720"/>
        <w:jc w:val="both"/>
      </w:pPr>
      <w:r>
        <w:t xml:space="preserve">Козлов </w:t>
      </w:r>
      <w:r>
        <w:t xml:space="preserve">Г.И. в судебном заседании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>в совершении административного правонарушения признал,</w:t>
      </w:r>
      <w:r>
        <w:t xml:space="preserve"> в содеянном раскаялся, не оспаривал фактические </w:t>
      </w:r>
      <w:r>
        <w:t xml:space="preserve">обстоятельства, указанные в протоколе об административном правонарушении. </w:t>
      </w:r>
    </w:p>
    <w:p w:rsidR="00A77B3E" w:rsidP="005A4DF0">
      <w:pPr>
        <w:ind w:firstLine="720"/>
        <w:jc w:val="both"/>
      </w:pPr>
      <w:r>
        <w:t>Огласив протокол об административном правонарушении в отношении Козлова Г.И., заслушав пояснения Козлова Г.И., исследовав материалы дела об административном правонарушении, суд приш</w:t>
      </w:r>
      <w:r>
        <w:t>ел к следующему.</w:t>
      </w:r>
    </w:p>
    <w:p w:rsidR="00A77B3E" w:rsidP="005A4DF0">
      <w:pPr>
        <w:ind w:firstLine="720"/>
        <w:jc w:val="both"/>
      </w:pP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</w:t>
      </w:r>
      <w:r>
        <w:t>истративных правонарушениях установлена административная ответственность.</w:t>
      </w:r>
    </w:p>
    <w:p w:rsidR="00A77B3E" w:rsidP="005A4DF0">
      <w:pPr>
        <w:ind w:firstLine="720"/>
        <w:jc w:val="both"/>
      </w:pPr>
      <w:r>
        <w:t>Пунктом 3 части 1 статьи 4 Федерального закона от 06 апреля 2011 года № 64-ФЗ «Об административном надзоре за лицами, освобожденными  из мест лишения свободы» определено, что в отнош</w:t>
      </w:r>
      <w:r>
        <w:t>ении поднадзорного лица могут устанавливаться административные ограничения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A77B3E" w:rsidP="005A4DF0">
      <w:pPr>
        <w:ind w:firstLine="720"/>
        <w:jc w:val="both"/>
      </w:pPr>
      <w:r>
        <w:t xml:space="preserve">В соответствии с </w:t>
      </w:r>
      <w:r>
        <w:t>ч</w:t>
      </w:r>
      <w:r>
        <w:t>. 1 ст. 19.</w:t>
      </w:r>
      <w:r>
        <w:t xml:space="preserve">24 </w:t>
      </w:r>
      <w:r>
        <w:t>КоАП</w:t>
      </w:r>
      <w:r>
        <w:t xml:space="preserve">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</w:t>
      </w:r>
      <w:r>
        <w:t>с федера</w:t>
      </w:r>
      <w:r>
        <w:t xml:space="preserve">льным законом, если эти действия (бездействие) не содержат уголовно наказуемого деяния.   </w:t>
      </w:r>
    </w:p>
    <w:p w:rsidR="00A77B3E" w:rsidP="005A4DF0">
      <w:pPr>
        <w:ind w:firstLine="720"/>
        <w:jc w:val="both"/>
      </w:pPr>
      <w:r>
        <w:t xml:space="preserve">Статьей 26.2 </w:t>
      </w:r>
      <w:r>
        <w:t>КоАП</w:t>
      </w:r>
      <w:r>
        <w:t xml:space="preserve"> РФ предусмотрено, что доказательствами по делу                  об административном правонарушении являются любые фактические данные, на основании </w:t>
      </w:r>
      <w:r>
        <w:t xml:space="preserve">которых судья, орган, должностное лицо, </w:t>
      </w:r>
      <w:r>
        <w:t>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</w:t>
      </w:r>
      <w:r>
        <w:t>и, а также иные обстоятельства, имеющие значение для правильного разрешения дела.</w:t>
      </w:r>
    </w:p>
    <w:p w:rsidR="00A77B3E" w:rsidP="005A4DF0">
      <w:pPr>
        <w:ind w:firstLine="720"/>
        <w:jc w:val="both"/>
      </w:pPr>
      <w: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</w:t>
      </w:r>
      <w:r>
        <w:t xml:space="preserve">ведется производство </w:t>
      </w:r>
      <w:r>
        <w:t xml:space="preserve">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5A4DF0">
      <w:pPr>
        <w:ind w:firstLine="720"/>
        <w:jc w:val="both"/>
      </w:pPr>
      <w:r>
        <w:t>В соответств</w:t>
      </w:r>
      <w:r>
        <w:t xml:space="preserve">ии со статьей 26.11 </w:t>
      </w:r>
      <w:r>
        <w:t>КоАП</w:t>
      </w:r>
      <w:r>
        <w:t xml:space="preserve">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</w:t>
      </w:r>
      <w:r>
        <w:t xml:space="preserve">  и объективном исследовании всех доказательств</w:t>
      </w:r>
      <w:r>
        <w:t xml:space="preserve"> дела в их совокупности.</w:t>
      </w:r>
    </w:p>
    <w:p w:rsidR="00A77B3E" w:rsidP="005A4DF0">
      <w:pPr>
        <w:ind w:firstLine="720"/>
        <w:jc w:val="both"/>
      </w:pPr>
      <w:r>
        <w:t xml:space="preserve">Помимо признательных показаний Козлова Г.И. его вина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5A4DF0">
      <w:pPr>
        <w:ind w:firstLine="720"/>
        <w:jc w:val="both"/>
      </w:pPr>
      <w:r>
        <w:t>- протоколом об административном правонарушени</w:t>
      </w:r>
      <w:r>
        <w:t xml:space="preserve">и № РК телефон                          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административного правонарушения (л.д.1). Протокол составлен уполномоченным должностным лицом, копия вручена Козлову Г.И., о чем свидетельствует его подпись </w:t>
      </w:r>
      <w:r>
        <w:t>в протоколе. Существен</w:t>
      </w:r>
      <w:r>
        <w:t xml:space="preserve">ных недостатков, которые могли бы повлечь его недействительность, протокол не содержит; </w:t>
      </w:r>
    </w:p>
    <w:p w:rsidR="00A77B3E" w:rsidP="005A4DF0">
      <w:pPr>
        <w:ind w:firstLine="720"/>
        <w:jc w:val="both"/>
      </w:pPr>
      <w:r>
        <w:t xml:space="preserve">- письменным объяснением Козлова Г.И. </w:t>
      </w:r>
      <w:r>
        <w:t>от</w:t>
      </w:r>
      <w:r>
        <w:t xml:space="preserve"> дата (л.д.3);</w:t>
      </w:r>
    </w:p>
    <w:p w:rsidR="00A77B3E" w:rsidP="005A4DF0">
      <w:pPr>
        <w:ind w:firstLine="720"/>
        <w:jc w:val="both"/>
      </w:pPr>
      <w:r>
        <w:t xml:space="preserve">- актом посещения поднадзорного лица по месту жительства или пребывания </w:t>
      </w:r>
      <w:r>
        <w:t>от</w:t>
      </w:r>
      <w:r>
        <w:t xml:space="preserve"> дата (л.д. 4);</w:t>
      </w:r>
    </w:p>
    <w:p w:rsidR="00A77B3E" w:rsidP="005A4DF0">
      <w:pPr>
        <w:ind w:firstLine="720"/>
        <w:jc w:val="both"/>
      </w:pPr>
      <w:r>
        <w:t>- рапортом ст. инспект</w:t>
      </w:r>
      <w:r>
        <w:t xml:space="preserve">ора НОАН ОУУП и ПДН ОМВД России                            по Советскому району ст. лейтенанта полиции </w:t>
      </w:r>
      <w:r>
        <w:t>фио</w:t>
      </w:r>
      <w:r>
        <w:t xml:space="preserve"> </w:t>
      </w:r>
      <w:r>
        <w:t>от</w:t>
      </w:r>
      <w:r>
        <w:t xml:space="preserve"> дата (л.д. 5);</w:t>
      </w:r>
    </w:p>
    <w:p w:rsidR="00A77B3E" w:rsidP="005A4DF0">
      <w:pPr>
        <w:ind w:firstLine="720"/>
        <w:jc w:val="both"/>
      </w:pPr>
      <w:r>
        <w:t xml:space="preserve">- копией решения Советского районного суда Республики Крым                        </w:t>
      </w:r>
      <w:r>
        <w:t>от</w:t>
      </w:r>
      <w:r>
        <w:t xml:space="preserve"> дата № </w:t>
      </w:r>
      <w:r>
        <w:t>(л.д.7-8);</w:t>
      </w:r>
    </w:p>
    <w:p w:rsidR="00A77B3E" w:rsidP="005A4DF0">
      <w:pPr>
        <w:ind w:firstLine="720"/>
        <w:jc w:val="both"/>
      </w:pPr>
      <w:r>
        <w:t>- копией предуп</w:t>
      </w:r>
      <w:r>
        <w:t xml:space="preserve">реждения </w:t>
      </w:r>
      <w:r>
        <w:t>от</w:t>
      </w:r>
      <w:r>
        <w:t xml:space="preserve"> дата (л.д. 9);</w:t>
      </w:r>
    </w:p>
    <w:p w:rsidR="00A77B3E" w:rsidP="005A4DF0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10-12).</w:t>
      </w:r>
    </w:p>
    <w:p w:rsidR="00A77B3E" w:rsidP="005A4DF0">
      <w:pPr>
        <w:ind w:firstLine="720"/>
        <w:jc w:val="both"/>
      </w:pPr>
      <w:r>
        <w:t xml:space="preserve">Указанные доказательства согласуются между собой, получены                            в соответствии с требованиями действующего законодательства                                </w:t>
      </w:r>
      <w:r>
        <w:t xml:space="preserve">  и в совокупности являются достаточными для вывода о виновности Козлова Г.И. в совершении административного правонарушения.</w:t>
      </w:r>
    </w:p>
    <w:p w:rsidR="00A77B3E" w:rsidP="005A4DF0">
      <w:pPr>
        <w:ind w:firstLine="720"/>
        <w:jc w:val="both"/>
      </w:pPr>
      <w:r>
        <w:t xml:space="preserve">При назначении наказания учитывается характер совершенного правонарушения, личность Козлова Г.И., его имущественное положение, </w:t>
      </w:r>
      <w:r>
        <w:t>а т</w:t>
      </w:r>
      <w:r>
        <w:t>акже обстоятельства, смягчающие и отягчающие административную ответственность.</w:t>
      </w:r>
    </w:p>
    <w:p w:rsidR="00A77B3E" w:rsidP="005A4DF0">
      <w:pPr>
        <w:ind w:firstLine="720"/>
        <w:jc w:val="both"/>
      </w:pPr>
      <w:r>
        <w:t xml:space="preserve">Обстоятельствами, смягчающими административную ответственность Козлова Г.И., являются признание вины в совершении правонарушения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5A4DF0">
      <w:pPr>
        <w:ind w:firstLine="720"/>
        <w:jc w:val="both"/>
      </w:pPr>
      <w:r>
        <w:t>Обстоятельств, отягчаю</w:t>
      </w:r>
      <w:r>
        <w:t>щих административную ответственность Козлова Г.И., судом не установлено.</w:t>
      </w:r>
    </w:p>
    <w:p w:rsidR="00A77B3E" w:rsidP="005A4DF0">
      <w:pPr>
        <w:ind w:firstLine="720"/>
        <w:jc w:val="both"/>
      </w:pPr>
      <w:r>
        <w:t>Изучением личности Козлова Г.И. в суде установлено, что он изъято</w:t>
      </w:r>
      <w:r>
        <w:t>.</w:t>
      </w:r>
    </w:p>
    <w:p w:rsidR="00A77B3E" w:rsidP="005A4DF0">
      <w:pPr>
        <w:jc w:val="both"/>
      </w:pPr>
      <w:r>
        <w:t xml:space="preserve">  </w:t>
      </w:r>
      <w:r>
        <w:tab/>
        <w:t xml:space="preserve">Согласно санкции </w:t>
      </w:r>
      <w:r>
        <w:t>ч</w:t>
      </w:r>
      <w:r>
        <w:t xml:space="preserve">. 1 ст. 19.24 </w:t>
      </w:r>
      <w:r>
        <w:t>КоАП</w:t>
      </w:r>
      <w:r>
        <w:t xml:space="preserve"> РФ, совершенное                 </w:t>
      </w:r>
      <w:r>
        <w:t xml:space="preserve">            Козловым Г.И. деяние влечет наложение административного штрафа </w:t>
      </w:r>
      <w:r>
        <w:t>в размере от одной тысячи до одной тысячи пятисот рублей либо административный арест на срок до пятнадцати суток.</w:t>
      </w:r>
    </w:p>
    <w:p w:rsidR="00A77B3E" w:rsidP="005A4DF0">
      <w:pPr>
        <w:ind w:firstLine="720"/>
        <w:jc w:val="both"/>
      </w:pPr>
      <w:r>
        <w:t>С учетом конкретных обстоятельств дела, принимая во внимание лично</w:t>
      </w:r>
      <w:r>
        <w:t xml:space="preserve">сть Козлова Г.И., характер совершенного им правонарушения, наличие смягчающих административную ответственность обстоятельств </w:t>
      </w:r>
      <w:r>
        <w:t xml:space="preserve">и отягчающего административную ответственность обстоятельства, </w:t>
      </w:r>
      <w:r>
        <w:t>суд считает необходимым назначить Козлову Г.И. административное на</w:t>
      </w:r>
      <w:r>
        <w:t xml:space="preserve">казание в виде административного ареста в пределах санкции ч. 1 ст. 19.24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</w:t>
      </w:r>
      <w:r>
        <w:t xml:space="preserve"> в целях предупреждения в дальнейшем совершения им аналогичных административных</w:t>
      </w:r>
      <w:r>
        <w:t xml:space="preserve"> проступков. </w:t>
      </w:r>
    </w:p>
    <w:p w:rsidR="00A77B3E" w:rsidP="005A4DF0">
      <w:pPr>
        <w:ind w:firstLine="720"/>
        <w:jc w:val="both"/>
      </w:pPr>
      <w:r>
        <w:t xml:space="preserve">Оснований для назначения Козлову Г.И. более мягкого вида наказания </w:t>
      </w:r>
      <w:r>
        <w:t xml:space="preserve">в виде штрафа, предусмотренного санкцией </w:t>
      </w:r>
      <w:r>
        <w:t>ч</w:t>
      </w:r>
      <w:r>
        <w:t xml:space="preserve">. 1 ст. 19.24 </w:t>
      </w:r>
      <w:r>
        <w:t>КоАП</w:t>
      </w:r>
      <w:r>
        <w:t xml:space="preserve"> РФ, </w:t>
      </w:r>
      <w:r>
        <w:t xml:space="preserve">суд не находит, поскольку Козлов Г.И. не работает и сведения о постоянном источнике его доходов отсутствуют. </w:t>
      </w:r>
    </w:p>
    <w:p w:rsidR="00A77B3E" w:rsidP="005A4DF0">
      <w:pPr>
        <w:jc w:val="both"/>
      </w:pPr>
      <w:r>
        <w:tab/>
        <w:t xml:space="preserve">К числу лиц, к которым не может быть назначен административный арест, 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Козлов Г.И., </w:t>
      </w:r>
      <w:r>
        <w:t>не относится.</w:t>
      </w:r>
    </w:p>
    <w:p w:rsidR="00A77B3E" w:rsidP="005A4DF0">
      <w:pPr>
        <w:ind w:firstLine="720"/>
        <w:jc w:val="both"/>
      </w:pPr>
      <w:r>
        <w:t xml:space="preserve">На </w:t>
      </w:r>
      <w:r>
        <w:t xml:space="preserve">основании </w:t>
      </w:r>
      <w:r>
        <w:t>вышеизложенного</w:t>
      </w:r>
      <w:r>
        <w:t xml:space="preserve">, руководствуясь ст.ст. 3.1, 4.1, 19.24,                               29.9- 29.11, </w:t>
      </w:r>
      <w:r>
        <w:t>КоАП</w:t>
      </w:r>
      <w:r>
        <w:t xml:space="preserve"> РФ,</w:t>
      </w:r>
    </w:p>
    <w:p w:rsidR="00A77B3E" w:rsidP="005A4DF0">
      <w:pPr>
        <w:jc w:val="center"/>
      </w:pPr>
      <w:r>
        <w:t>постановил:</w:t>
      </w:r>
    </w:p>
    <w:p w:rsidR="00A77B3E" w:rsidP="005A4DF0">
      <w:pPr>
        <w:jc w:val="both"/>
      </w:pPr>
    </w:p>
    <w:p w:rsidR="00A77B3E" w:rsidP="005A4DF0">
      <w:pPr>
        <w:jc w:val="both"/>
      </w:pPr>
      <w:r>
        <w:t xml:space="preserve">           признать Козлова Г.И.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19.24 </w:t>
      </w:r>
      <w:r>
        <w:t>КоАП</w:t>
      </w:r>
      <w:r>
        <w:t xml:space="preserve"> РФ и назначить ему наказание в виде административного ареста на срок 1 (одни) сутки.</w:t>
      </w:r>
    </w:p>
    <w:p w:rsidR="00A77B3E" w:rsidP="005A4DF0">
      <w:pPr>
        <w:ind w:firstLine="720"/>
        <w:jc w:val="both"/>
      </w:pPr>
      <w:r>
        <w:t>Срок наказания Козлову Г.И.</w:t>
      </w:r>
      <w:r>
        <w:t xml:space="preserve"> исчислять </w:t>
      </w:r>
      <w:r>
        <w:t>с момента задержания.</w:t>
      </w:r>
    </w:p>
    <w:p w:rsidR="00A77B3E" w:rsidP="005A4DF0">
      <w:pPr>
        <w:ind w:firstLine="720"/>
        <w:jc w:val="both"/>
      </w:pPr>
      <w:r>
        <w:t>Исполнение постановления возложить на ОМВД России по Советскому району.</w:t>
      </w:r>
    </w:p>
    <w:p w:rsidR="00A77B3E" w:rsidP="005A4DF0">
      <w:pPr>
        <w:ind w:firstLine="720"/>
        <w:jc w:val="both"/>
      </w:pPr>
      <w:r>
        <w:t>Постановл</w:t>
      </w:r>
      <w:r>
        <w:t xml:space="preserve">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</w:t>
      </w:r>
      <w:r>
        <w:t>в течение 10 суток со дня вручения или получения копии постановлени</w:t>
      </w:r>
      <w:r>
        <w:t>я.</w:t>
      </w:r>
    </w:p>
    <w:p w:rsidR="00A77B3E" w:rsidP="005A4DF0">
      <w:pPr>
        <w:jc w:val="both"/>
      </w:pPr>
    </w:p>
    <w:p w:rsidR="00A77B3E" w:rsidP="005A4DF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5A4DF0">
      <w:pPr>
        <w:jc w:val="both"/>
      </w:pPr>
    </w:p>
    <w:p w:rsidR="00A77B3E" w:rsidP="005A4DF0">
      <w:pPr>
        <w:jc w:val="both"/>
      </w:pPr>
      <w:r>
        <w:tab/>
      </w:r>
    </w:p>
    <w:p w:rsidR="00A77B3E" w:rsidP="005A4DF0">
      <w:pPr>
        <w:jc w:val="both"/>
      </w:pPr>
    </w:p>
    <w:p w:rsidR="00A77B3E" w:rsidP="005A4DF0">
      <w:pPr>
        <w:jc w:val="both"/>
      </w:pPr>
    </w:p>
    <w:p w:rsidR="00A77B3E" w:rsidP="005A4DF0">
      <w:pPr>
        <w:jc w:val="both"/>
      </w:pPr>
    </w:p>
    <w:sectPr w:rsidSect="00CE24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408"/>
    <w:rsid w:val="005A4DF0"/>
    <w:rsid w:val="00A77B3E"/>
    <w:rsid w:val="00CE24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4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