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439AA">
      <w:pPr>
        <w:jc w:val="right"/>
      </w:pPr>
      <w:r>
        <w:t>Дело № 5-84-56/2020</w:t>
      </w:r>
    </w:p>
    <w:p w:rsidR="00A77B3E" w:rsidP="00C439AA">
      <w:pPr>
        <w:jc w:val="right"/>
      </w:pPr>
      <w:r>
        <w:t xml:space="preserve">                                                              УИД-91MS0083-01-2020-000087-92</w:t>
      </w:r>
    </w:p>
    <w:p w:rsidR="00A77B3E"/>
    <w:p w:rsidR="00A77B3E"/>
    <w:p w:rsidR="00A77B3E" w:rsidP="00C439AA">
      <w:pPr>
        <w:jc w:val="center"/>
      </w:pPr>
      <w:r>
        <w:t>ПОСТАНОВЛЕНИЕ</w:t>
      </w:r>
    </w:p>
    <w:p w:rsidR="00A77B3E" w:rsidP="00C439AA">
      <w:pPr>
        <w:jc w:val="center"/>
      </w:pPr>
      <w:r>
        <w:t>о назначении административного наказания</w:t>
      </w:r>
    </w:p>
    <w:p w:rsidR="00A77B3E"/>
    <w:p w:rsidR="00A77B3E" w:rsidP="00C439AA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26 </w:t>
      </w:r>
      <w:r>
        <w:t>февраля 2020 года</w:t>
      </w:r>
    </w:p>
    <w:p w:rsidR="00A77B3E" w:rsidP="00C439AA">
      <w:pPr>
        <w:jc w:val="both"/>
      </w:pPr>
    </w:p>
    <w:p w:rsidR="00A77B3E" w:rsidP="00C439AA">
      <w:pPr>
        <w:jc w:val="both"/>
      </w:pPr>
    </w:p>
    <w:p w:rsidR="00A77B3E" w:rsidP="00C439A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</w:t>
      </w:r>
      <w:r>
        <w:t xml:space="preserve">авонарушении – Вишнякова В.А.,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C439AA">
      <w:pPr>
        <w:ind w:firstLine="720"/>
        <w:jc w:val="both"/>
      </w:pPr>
      <w:r>
        <w:t>Вишнякова В.А.</w:t>
      </w:r>
      <w:r>
        <w:t xml:space="preserve">, паспортные данные, </w:t>
      </w:r>
    </w:p>
    <w:p w:rsidR="00A77B3E" w:rsidP="00C439AA">
      <w:pPr>
        <w:ind w:firstLine="720"/>
        <w:jc w:val="both"/>
      </w:pPr>
      <w:r>
        <w:t>по ст. 15.33.2 Кодекса Российс</w:t>
      </w:r>
      <w:r>
        <w:t xml:space="preserve">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439AA">
      <w:pPr>
        <w:jc w:val="both"/>
      </w:pPr>
    </w:p>
    <w:p w:rsidR="00A77B3E" w:rsidP="00C439AA">
      <w:pPr>
        <w:jc w:val="center"/>
      </w:pPr>
      <w:r>
        <w:t>установил:</w:t>
      </w:r>
    </w:p>
    <w:p w:rsidR="00A77B3E" w:rsidP="00C439AA">
      <w:pPr>
        <w:jc w:val="both"/>
      </w:pPr>
    </w:p>
    <w:p w:rsidR="00A77B3E" w:rsidP="00C439AA">
      <w:pPr>
        <w:jc w:val="both"/>
      </w:pPr>
      <w:r>
        <w:t xml:space="preserve">           Вишняков В.А., </w:t>
      </w:r>
      <w:r>
        <w:t>являясь</w:t>
      </w:r>
      <w:r>
        <w:t xml:space="preserve"> должность наименование организации</w:t>
      </w:r>
      <w:r>
        <w:t>, расположенной по адресу: адрес, в нарушение пункта 2.2 статьи 11 Федерального Закон</w:t>
      </w:r>
      <w:r>
        <w:t xml:space="preserve">а Российской Федерации </w:t>
      </w:r>
      <w:r>
        <w:t xml:space="preserve">от 01.04.1996 года № 27-ФЗ «Об индивидуальном (персонифицированном) учете в системе обязательного пенсионного страхования», представил </w:t>
      </w:r>
      <w:r>
        <w:t xml:space="preserve">в Отдел ПФР в Советском районе ГУ-УПФР в г. Феодосии РК (межрайонное) сведения о застрахованных </w:t>
      </w:r>
      <w:r>
        <w:t xml:space="preserve">лицах по форме СЗВ-М за дата </w:t>
      </w:r>
      <w:r>
        <w:t xml:space="preserve">(с типом - исходная) на 1 застрахованное лицо по ТКС – дата, т.е. по истечении срока представления отчетности (граничный срок представления отчетности  – дата). Своими действиями должность наименование организации </w:t>
      </w:r>
      <w:r>
        <w:t>Виш</w:t>
      </w:r>
      <w:r>
        <w:t xml:space="preserve">няков В.А.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C439AA">
      <w:pPr>
        <w:jc w:val="both"/>
      </w:pPr>
      <w:r>
        <w:t xml:space="preserve">          По данному факту в отношении должность наименование организации</w:t>
      </w:r>
      <w:r>
        <w:t xml:space="preserve"> Вишнякова В.А. дата начальником Управления ГУ – УПФР в </w:t>
      </w:r>
      <w:r>
        <w:t>г</w:t>
      </w:r>
      <w:r>
        <w:t xml:space="preserve">. Феодосии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C439AA">
      <w:pPr>
        <w:jc w:val="both"/>
      </w:pPr>
      <w:r>
        <w:t xml:space="preserve">          Перед началом судебного разбирательства суд разъяснил                      Вишнякову В.А. ст. 51 Конституции Российской Ф</w:t>
      </w:r>
      <w:r>
        <w:t xml:space="preserve">едерации и права, предусмотренные ст. 25.1 </w:t>
      </w:r>
      <w:r>
        <w:t>КоАП</w:t>
      </w:r>
      <w:r>
        <w:t xml:space="preserve"> РФ. </w:t>
      </w:r>
    </w:p>
    <w:p w:rsidR="00A77B3E" w:rsidP="00C439AA">
      <w:pPr>
        <w:jc w:val="both"/>
      </w:pPr>
      <w:r>
        <w:t xml:space="preserve">          Самоотводов, отводов и ходатайств не заявлено. </w:t>
      </w:r>
    </w:p>
    <w:p w:rsidR="00A77B3E" w:rsidP="00C439AA">
      <w:pPr>
        <w:ind w:firstLine="720"/>
        <w:jc w:val="both"/>
      </w:pPr>
      <w:r>
        <w:t xml:space="preserve">Должность наименование организации </w:t>
      </w:r>
      <w:r>
        <w:t xml:space="preserve">Вишняков В.А. в суде пояснил, что копию протокола об административном правонарушении по данному делу </w:t>
      </w:r>
      <w:r>
        <w:t xml:space="preserve">получил, вину в инкриминируемом ему правонарушении признал полностью, </w:t>
      </w:r>
      <w:r>
        <w:br/>
      </w:r>
      <w:r>
        <w:t xml:space="preserve">в содеянном раскаялся, не оспаривал фактические обстоятельства, указанные </w:t>
      </w:r>
      <w:r>
        <w:br/>
      </w:r>
      <w:r>
        <w:t>в протоколе об административном правонарушении.</w:t>
      </w:r>
    </w:p>
    <w:p w:rsidR="00A77B3E" w:rsidP="00C439AA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должность наименование организации </w:t>
      </w:r>
      <w:r>
        <w:t>Вишнякова В.А., заслушав пояснения Вишнякова В.А., исследовав письменные материалы дела об административном правонарушении, мировой судья приходит к выводу, что в действиях должность наименование организации</w:t>
      </w:r>
      <w:r>
        <w:t xml:space="preserve"> Вишнякова В.А.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C439AA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>
        <w:br/>
      </w:r>
      <w:r>
        <w:t>от 01.04.1996 года № 27-ФЗ «Об индивидуальном (п</w:t>
      </w:r>
      <w:r>
        <w:t xml:space="preserve">ерсонифицированном) учете </w:t>
      </w:r>
      <w:r>
        <w:br/>
      </w:r>
      <w:r>
        <w:t xml:space="preserve">в системе обязательного пенсионного страхования» страхователь представляет </w:t>
      </w:r>
      <w:r>
        <w:br/>
      </w:r>
      <w:r>
        <w:t xml:space="preserve">в соответствующий орган Пенсионного фонда Российской Федерации сведения </w:t>
      </w:r>
      <w:r>
        <w:br/>
      </w:r>
      <w:r>
        <w:t>(за исключением сведений, предусмотренных пунктом 2.3 статьи 11 настоящего Федераль</w:t>
      </w:r>
      <w:r>
        <w:t xml:space="preserve">ного закона) </w:t>
      </w:r>
      <w:r>
        <w:t>о</w:t>
      </w:r>
      <w:r>
        <w:t xml:space="preserve"> всех лицах, работающих у него по трудовому договору, </w:t>
      </w:r>
      <w:r>
        <w:br/>
      </w:r>
      <w:r>
        <w:t xml:space="preserve">а также заключивших договоры гражданско-правового характера, на вознаграждения </w:t>
      </w:r>
      <w:r>
        <w:t>по которым в соответствии с законодательством Российской Федерации начисляются страховые взносы, за которых о</w:t>
      </w:r>
      <w:r>
        <w:t>н уплачивает страховые взносы.</w:t>
      </w:r>
    </w:p>
    <w:p w:rsidR="00A77B3E" w:rsidP="00C439AA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</w:t>
      </w:r>
      <w:r>
        <w:t>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</w:t>
      </w:r>
      <w:r>
        <w:t xml:space="preserve"> услуг, договоры авторского заказа</w:t>
      </w:r>
      <w:r>
        <w:t xml:space="preserve">, договоры </w:t>
      </w:r>
      <w:r>
        <w:t xml:space="preserve">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>
        <w:t>о предоставлении пр</w:t>
      </w:r>
      <w:r>
        <w:t>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                                на коллективной основе) следующие сведения: 1) с</w:t>
      </w:r>
      <w:r>
        <w:t>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</w:t>
      </w:r>
      <w:r>
        <w:t>лательщика застрахованного лица).</w:t>
      </w:r>
    </w:p>
    <w:p w:rsidR="00A77B3E" w:rsidP="00C439AA">
      <w:pPr>
        <w:jc w:val="both"/>
      </w:pPr>
      <w:r>
        <w:t xml:space="preserve">  </w:t>
      </w:r>
      <w:r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 xml:space="preserve">ьного пенсионного страхования срок либо отказ от представления </w:t>
      </w:r>
      <w:r>
        <w:t xml:space="preserve">в органы Пенсионного фонда Российской Федерации оформленных </w:t>
      </w:r>
      <w:r>
        <w:t>в установленном порядке сведений (документов), необходимых для ведения индивидуального (персо</w:t>
      </w:r>
      <w:r>
        <w:t xml:space="preserve">нифицированного) учета в системе обязательного пенсионного страхования, а равно представление таких сведений  </w:t>
      </w:r>
      <w:r>
        <w:t xml:space="preserve"> 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C439AA">
      <w:pPr>
        <w:ind w:firstLine="720"/>
        <w:jc w:val="both"/>
      </w:pPr>
      <w:r>
        <w:t xml:space="preserve">Помимо признательных показаний Вишнякова В.А., его вина </w:t>
      </w:r>
      <w:r>
        <w:t>в  совершении указанного</w:t>
      </w:r>
      <w:r>
        <w:t xml:space="preserve">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C439AA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что Вишняков В.А.,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расположенной по адресу: адрес, </w:t>
      </w:r>
      <w:r>
        <w:t>адрес, в нарушение пункта 2.2 статьи 11 Федерального Закона Российской Федерации от 01.04.1996 года № 27-ФЗ «Об индивидуальном (персонифицированном) учете в системе обязательн</w:t>
      </w:r>
      <w:r>
        <w:t xml:space="preserve">ого пенсионного страхования», представил в Отдел ПФР в Советском районе ГУ-УПФР в г. Феодосии РК (межрайонное) сведения о застрахованных </w:t>
      </w:r>
      <w:r>
        <w:t>лицах</w:t>
      </w:r>
      <w:r>
        <w:t xml:space="preserve"> </w:t>
      </w:r>
      <w:r>
        <w:t xml:space="preserve">по форме СЗВ-М за дата (с типом - исходная) </w:t>
      </w:r>
      <w:r>
        <w:t>на 1 застрахованное лицо по ТКС – дата,  т.е. по истечении срока пр</w:t>
      </w:r>
      <w:r>
        <w:t>едставления отчетности (л.д. 1). Протокол составлен уполномоченным должностным лицом, копия протокола направлена Вишнякову В.А.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C439AA">
      <w:pPr>
        <w:ind w:firstLine="720"/>
        <w:jc w:val="both"/>
      </w:pPr>
      <w:r>
        <w:t>- актом</w:t>
      </w:r>
      <w:r>
        <w:t xml:space="preserve"> о выявлении правонарушения в сфере законодательства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№ </w:t>
      </w:r>
      <w:r>
        <w:t>от</w:t>
      </w:r>
      <w:r>
        <w:t xml:space="preserve"> дата (л.д. 3);</w:t>
      </w:r>
    </w:p>
    <w:p w:rsidR="00A77B3E" w:rsidP="00C439AA">
      <w:pPr>
        <w:ind w:firstLine="720"/>
        <w:jc w:val="both"/>
      </w:pPr>
      <w:r>
        <w:t>- копией сведен</w:t>
      </w:r>
      <w:r>
        <w:t>ий о застрахованных лицах (Форма СЗВ-М) (л.д. 4);</w:t>
      </w:r>
    </w:p>
    <w:p w:rsidR="00A77B3E" w:rsidP="00C439AA">
      <w:pPr>
        <w:ind w:firstLine="720"/>
        <w:jc w:val="both"/>
      </w:pPr>
      <w:r>
        <w:t xml:space="preserve">- копией извещения о доставке, подтверждающим  представление                            наименование организации </w:t>
      </w:r>
      <w:r>
        <w:t xml:space="preserve">в Отдел ПФР </w:t>
      </w:r>
      <w:r>
        <w:t xml:space="preserve">в Советском районе сведений </w:t>
      </w:r>
      <w:r>
        <w:br/>
      </w:r>
      <w:r>
        <w:t xml:space="preserve">о застрахованных лицах по форме СЗВ-М </w:t>
      </w:r>
      <w:r>
        <w:t>з</w:t>
      </w:r>
      <w:r>
        <w:t>а</w:t>
      </w:r>
      <w:r>
        <w:t xml:space="preserve"> дата – дата (л.д. 5);</w:t>
      </w:r>
    </w:p>
    <w:p w:rsidR="00A77B3E" w:rsidP="00C439AA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10).</w:t>
      </w:r>
    </w:p>
    <w:p w:rsidR="00A77B3E" w:rsidP="00C439AA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</w:t>
      </w:r>
      <w:r>
        <w:t xml:space="preserve">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</w:t>
      </w:r>
      <w:r>
        <w:br/>
      </w:r>
      <w:r>
        <w:t>в соответствии с требованиями норм действующего законодательства.</w:t>
      </w:r>
    </w:p>
    <w:p w:rsidR="00A77B3E" w:rsidP="00C439AA">
      <w:pPr>
        <w:ind w:firstLine="720"/>
        <w:jc w:val="both"/>
      </w:pPr>
      <w:r>
        <w:t xml:space="preserve">Указанными доказательствами достоверно подтверждается,      </w:t>
      </w:r>
      <w:r>
        <w:t xml:space="preserve">                      что должность наименование организации </w:t>
      </w:r>
      <w:r>
        <w:t xml:space="preserve">Вишняковым В.А. были нарушены требования пункта 2.2 статьи 11 Федерального Закона Российской Федерации </w:t>
      </w:r>
      <w:r>
        <w:br/>
      </w:r>
      <w:r>
        <w:t xml:space="preserve">от 01.04.1996 года № 27-ФЗ «Об индивидуальном (персонифицированном) учете </w:t>
      </w:r>
      <w:r>
        <w:br/>
      </w:r>
      <w:r>
        <w:t>в систе</w:t>
      </w:r>
      <w:r>
        <w:t xml:space="preserve">ме обязательного пенсионного страхования», поскольку он представил </w:t>
      </w:r>
      <w:r>
        <w:br/>
      </w:r>
      <w:r>
        <w:t xml:space="preserve">в Отдел ПФР </w:t>
      </w:r>
      <w:r>
        <w:t xml:space="preserve">в Советском районе ГУ-УПФР в г. Феодосии РК (межрайонное) сведения </w:t>
      </w:r>
      <w:r>
        <w:t>о застрахованных лицах по форме СЗВ-М за дата с</w:t>
      </w:r>
      <w:r>
        <w:t xml:space="preserve"> нарушением установленного срока.</w:t>
      </w:r>
    </w:p>
    <w:p w:rsidR="00A77B3E" w:rsidP="00C439AA">
      <w:pPr>
        <w:jc w:val="both"/>
      </w:pPr>
      <w:r>
        <w:tab/>
      </w:r>
      <w:r>
        <w:t>Таким образом, действия должность наименование организации</w:t>
      </w:r>
      <w:r>
        <w:t xml:space="preserve"> Вишнякова В.А. суд квалифицирует по ст. 15.33.2 </w:t>
      </w:r>
      <w:r>
        <w:t>КоАП</w:t>
      </w:r>
      <w:r>
        <w:t xml:space="preserve"> РФ как непредставление </w:t>
      </w:r>
      <w:r>
        <w:br/>
      </w:r>
      <w:r>
        <w:t xml:space="preserve">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</w:t>
      </w:r>
      <w:r>
        <w:t xml:space="preserve"> страхования срок в органы Пенсионного фонда Российской Федерации оформленных </w:t>
      </w:r>
      <w:r>
        <w:br/>
      </w:r>
      <w:r>
        <w:t>в установленном порядке сведений (документов), необходимых для ведения индивидуального (персонифицированного) учета  в системе обязательного пенсионного страхования.</w:t>
      </w:r>
    </w:p>
    <w:p w:rsidR="00A77B3E" w:rsidP="00C439AA">
      <w:pPr>
        <w:ind w:firstLine="720"/>
        <w:jc w:val="both"/>
      </w:pPr>
      <w:r>
        <w:t>При назначен</w:t>
      </w:r>
      <w:r>
        <w:t>ии должность наименование организации</w:t>
      </w:r>
      <w:r>
        <w:t xml:space="preserve"> Вишнякову В.А.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</w:t>
      </w:r>
      <w:r>
        <w:t xml:space="preserve"> имущественное положение, обстоятельства смягчающие административную ответственность. </w:t>
      </w:r>
    </w:p>
    <w:p w:rsidR="00A77B3E" w:rsidP="00C439A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</w:t>
      </w:r>
      <w:r>
        <w:t xml:space="preserve">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</w:t>
      </w:r>
      <w:r>
        <w:t>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и част</w:t>
      </w:r>
      <w:r>
        <w:t>ных интересов в рамках административного судопроизводства.</w:t>
      </w:r>
    </w:p>
    <w:p w:rsidR="00A77B3E" w:rsidP="00C439AA">
      <w:pPr>
        <w:ind w:firstLine="720"/>
        <w:jc w:val="both"/>
      </w:pPr>
      <w:r>
        <w:t xml:space="preserve">Обстоятельствами, смягчающими административную ответственность Вишнякова В.А.,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C439AA">
      <w:pPr>
        <w:jc w:val="both"/>
      </w:pPr>
      <w:r>
        <w:tab/>
        <w:t>Обстоятельств, отягчающих администра</w:t>
      </w:r>
      <w:r>
        <w:t>тивную ответственность Вишнякова В.А., судом не установлено.</w:t>
      </w:r>
    </w:p>
    <w:p w:rsidR="00A77B3E" w:rsidP="00C439AA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Вишняковым В.А. деяние влечет наложение административного штрафа на должностных лиц </w:t>
      </w:r>
      <w:r>
        <w:br/>
      </w:r>
      <w:r>
        <w:t>в размере от трехсот до пятисот рублей.</w:t>
      </w:r>
    </w:p>
    <w:p w:rsidR="00A77B3E" w:rsidP="00C439AA">
      <w:pPr>
        <w:jc w:val="both"/>
      </w:pPr>
      <w:r>
        <w:tab/>
        <w:t xml:space="preserve">С учетом конкретных </w:t>
      </w:r>
      <w:r>
        <w:t xml:space="preserve">обстоятельств дела, данных о лице, привлекаемом </w:t>
      </w:r>
      <w:r>
        <w:br/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 наименование организации</w:t>
      </w:r>
      <w:r>
        <w:t xml:space="preserve"> Вишнякову В.А. административ</w:t>
      </w:r>
      <w:r>
        <w:t xml:space="preserve">ное наказание в виде административного штрафа в минимальном размере, установленном санкцией </w:t>
      </w:r>
      <w:r>
        <w:br/>
      </w:r>
      <w:r>
        <w:t xml:space="preserve">ст. 15.33.2 </w:t>
      </w:r>
      <w:r>
        <w:t>КоАП</w:t>
      </w:r>
      <w:r>
        <w:t xml:space="preserve"> РФ.</w:t>
      </w:r>
    </w:p>
    <w:p w:rsidR="00A77B3E" w:rsidP="00C439AA">
      <w:pPr>
        <w:jc w:val="both"/>
      </w:pPr>
      <w:r>
        <w:tab/>
        <w:t xml:space="preserve">На основании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C439AA">
      <w:pPr>
        <w:jc w:val="both"/>
      </w:pPr>
      <w:r>
        <w:tab/>
      </w:r>
    </w:p>
    <w:p w:rsidR="00A77B3E" w:rsidP="00C439AA">
      <w:pPr>
        <w:jc w:val="center"/>
      </w:pPr>
      <w:r>
        <w:t>постановил:</w:t>
      </w:r>
    </w:p>
    <w:p w:rsidR="00A77B3E" w:rsidP="00C439AA">
      <w:pPr>
        <w:jc w:val="both"/>
      </w:pPr>
    </w:p>
    <w:p w:rsidR="00A77B3E" w:rsidP="00C439AA">
      <w:pPr>
        <w:ind w:firstLine="720"/>
        <w:jc w:val="both"/>
      </w:pPr>
      <w:r>
        <w:t xml:space="preserve">признать должность наименование организации </w:t>
      </w:r>
      <w:r>
        <w:t>Вишнякова В.А.</w:t>
      </w:r>
      <w:r>
        <w:t xml:space="preserve">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</w:t>
      </w:r>
      <w:r>
        <w:t>) рублей.</w:t>
      </w:r>
    </w:p>
    <w:p w:rsidR="00A77B3E" w:rsidP="00C439AA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>Отделение по Республике Крым Южного главного упр</w:t>
      </w:r>
      <w:r>
        <w:t xml:space="preserve">авления </w:t>
      </w:r>
      <w:r>
        <w:t xml:space="preserve">ЦБРФ, БИК: 043510001, счет: 40101810335100010001, ОКТМО: 35652000, </w:t>
      </w:r>
      <w:r>
        <w:t xml:space="preserve">КБК 828 1 16 01153 01 0332 140, УИН (0) – штрафы за нарушение установленных законодательством Российской Федерации </w:t>
      </w:r>
      <w:r>
        <w:t>об индивидуальном (персонифицированном) учете в системе обязате</w:t>
      </w:r>
      <w:r>
        <w:t xml:space="preserve">льного пенсионного страхования порядка и сроков представления сведений (документов) в органы Пенсионного фонда Российской Федерации, </w:t>
      </w:r>
      <w:r>
        <w:br/>
      </w:r>
      <w:r>
        <w:t>по постановлению от дата, дело № 5-84-56/2020.</w:t>
      </w:r>
    </w:p>
    <w:p w:rsidR="00A77B3E" w:rsidP="00C439AA">
      <w:pPr>
        <w:ind w:firstLine="720"/>
        <w:jc w:val="both"/>
      </w:pPr>
      <w:r>
        <w:t>Разъяснить Вишнякову В.А., что административный штраф должен быть уплачен в</w:t>
      </w:r>
      <w:r>
        <w:t xml:space="preserve">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>
        <w:br/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</w:t>
      </w:r>
      <w:r>
        <w:t>рочки, предусмотренных ст. 31.5 настоящего Кодекса.</w:t>
      </w:r>
    </w:p>
    <w:p w:rsidR="00A77B3E" w:rsidP="00C439AA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C439AA">
      <w:pPr>
        <w:ind w:firstLine="720"/>
        <w:jc w:val="both"/>
      </w:pPr>
      <w:r>
        <w:t>Документ, свидетельствующий об уплате административно</w:t>
      </w:r>
      <w:r>
        <w:t>го штрафа, лицо, привлеченное к административной ответственности, направляет судье, вынесшему постановление.</w:t>
      </w:r>
    </w:p>
    <w:p w:rsidR="00A77B3E" w:rsidP="00C439AA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 xml:space="preserve">в законную силу после истечения срока, установленного для его обжалования, если </w:t>
      </w:r>
      <w:r>
        <w:t>указанное постановление не было обжаловано или опротестовано.</w:t>
      </w:r>
    </w:p>
    <w:p w:rsidR="00A77B3E" w:rsidP="00C439AA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439AA">
      <w:pPr>
        <w:ind w:firstLine="720"/>
        <w:jc w:val="both"/>
      </w:pPr>
      <w:r>
        <w:t>Постановление может</w:t>
      </w:r>
      <w:r>
        <w:t xml:space="preserve">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439AA">
      <w:pPr>
        <w:jc w:val="both"/>
      </w:pPr>
    </w:p>
    <w:p w:rsidR="00A77B3E" w:rsidP="00C439A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</w:t>
      </w:r>
      <w:r>
        <w:t>дпись                                Е.Н. Елецких</w:t>
      </w:r>
    </w:p>
    <w:p w:rsidR="00A77B3E" w:rsidP="00C439AA">
      <w:pPr>
        <w:jc w:val="both"/>
      </w:pPr>
    </w:p>
    <w:p w:rsidR="00A77B3E" w:rsidP="00C439AA">
      <w:pPr>
        <w:jc w:val="both"/>
      </w:pPr>
    </w:p>
    <w:p w:rsidR="00A77B3E" w:rsidP="00C439AA">
      <w:pPr>
        <w:jc w:val="both"/>
      </w:pPr>
    </w:p>
    <w:p w:rsidR="00A77B3E" w:rsidP="00C439AA">
      <w:pPr>
        <w:jc w:val="both"/>
      </w:pPr>
    </w:p>
    <w:p w:rsidR="00A77B3E" w:rsidP="00C439AA">
      <w:pPr>
        <w:jc w:val="both"/>
      </w:pPr>
    </w:p>
    <w:p w:rsidR="00A77B3E" w:rsidP="00C439AA">
      <w:pPr>
        <w:jc w:val="both"/>
      </w:pPr>
    </w:p>
    <w:p w:rsidR="00A77B3E" w:rsidP="00C439AA">
      <w:pPr>
        <w:jc w:val="both"/>
      </w:pPr>
    </w:p>
    <w:p w:rsidR="00A77B3E" w:rsidP="00C439AA">
      <w:pPr>
        <w:jc w:val="both"/>
      </w:pPr>
    </w:p>
    <w:sectPr w:rsidSect="00D84D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D5E"/>
    <w:rsid w:val="00A77B3E"/>
    <w:rsid w:val="00C439AA"/>
    <w:rsid w:val="00D8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D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