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C31AE1">
      <w:pPr>
        <w:jc w:val="right"/>
      </w:pPr>
      <w:r>
        <w:t xml:space="preserve">                                     Дело № 5-84-71/2022</w:t>
      </w:r>
    </w:p>
    <w:p w:rsidR="00A77B3E" w:rsidP="00C31AE1">
      <w:pPr>
        <w:jc w:val="right"/>
      </w:pPr>
      <w:r>
        <w:t>УИД 91MS0084-01-2022-000229-33</w:t>
      </w:r>
    </w:p>
    <w:p w:rsidR="00A77B3E"/>
    <w:p w:rsidR="00A77B3E" w:rsidP="00C31AE1">
      <w:pPr>
        <w:jc w:val="center"/>
      </w:pPr>
      <w:r>
        <w:t>П о с т а н о в л е н и е</w:t>
      </w:r>
    </w:p>
    <w:p w:rsidR="00A77B3E"/>
    <w:p w:rsidR="00A77B3E" w:rsidP="00C31AE1">
      <w:pPr>
        <w:jc w:val="both"/>
      </w:pPr>
      <w:r>
        <w:t xml:space="preserve">           </w:t>
      </w:r>
      <w:r>
        <w:t xml:space="preserve">10 марта 2022 года                                                                       </w:t>
      </w:r>
      <w:r>
        <w:t>пгт</w:t>
      </w:r>
      <w:r>
        <w:t>. Советский</w:t>
      </w:r>
    </w:p>
    <w:p w:rsidR="00C31AE1" w:rsidP="00C31AE1">
      <w:pPr>
        <w:jc w:val="both"/>
      </w:pPr>
      <w:r>
        <w:t xml:space="preserve">           </w:t>
      </w:r>
      <w:r>
        <w:t>И.о</w:t>
      </w:r>
      <w:r>
        <w:t xml:space="preserve">. мирового судьи судебного </w:t>
      </w:r>
      <w:r>
        <w:t xml:space="preserve">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 </w:t>
      </w:r>
      <w:r>
        <w:t>рассмотрев в открытом судебном заседании</w:t>
      </w:r>
      <w:r>
        <w:t xml:space="preserve"> дело об административном правонарушении в отношении Фишер Натальи Александровны</w:t>
      </w:r>
      <w:r>
        <w:t xml:space="preserve">, паспортные данные, </w:t>
      </w:r>
    </w:p>
    <w:p w:rsidR="00A77B3E" w:rsidP="00C31AE1">
      <w:pPr>
        <w:jc w:val="both"/>
      </w:pPr>
      <w:r>
        <w:t xml:space="preserve">            </w:t>
      </w:r>
      <w:r>
        <w:t>о привлечении к административной ответственности за совершение административного правонарушения, предусмотренного ч. 1 ст. 20.2</w:t>
      </w:r>
      <w:r>
        <w:t>5 КоАП РФ,</w:t>
      </w:r>
    </w:p>
    <w:p w:rsidR="00A77B3E"/>
    <w:p w:rsidR="00A77B3E" w:rsidP="00C31AE1">
      <w:pPr>
        <w:jc w:val="center"/>
      </w:pPr>
      <w:r>
        <w:t>У С Т А Н О В И Л</w:t>
      </w:r>
    </w:p>
    <w:p w:rsidR="00A77B3E"/>
    <w:p w:rsidR="00A77B3E" w:rsidP="00C31AE1">
      <w:pPr>
        <w:jc w:val="both"/>
      </w:pPr>
      <w:r>
        <w:t xml:space="preserve">         </w:t>
      </w:r>
      <w:r>
        <w:t>22.02.2022 в 00 ч. 01 мин. Фишер Н.А., проживающая по адресу: адрес, не уплатила, в установленный ст. 32.2 КоАП РФ срок, - в срок до дата, административный штраф, наложенный постановлением Советского районного суда Республики</w:t>
      </w:r>
      <w:r>
        <w:t xml:space="preserve"> Крым от дата, вступившим в законную силу дата, в размере сумма, чем совершила административное правонарушение, предусмотренное ч. 1 ст. 20.25 КоАП РФ. </w:t>
      </w:r>
    </w:p>
    <w:p w:rsidR="00A77B3E" w:rsidP="00C31AE1">
      <w:pPr>
        <w:jc w:val="both"/>
      </w:pPr>
      <w:r>
        <w:t xml:space="preserve">        </w:t>
      </w:r>
      <w:r>
        <w:t xml:space="preserve">В судебном заседании Фишер Н.А. вину в совершении административного правонарушения признала полностью, </w:t>
      </w:r>
      <w:r>
        <w:t xml:space="preserve">подтвердила обстоятельства, изложенные в протоколе, пояснила, что не </w:t>
      </w:r>
      <w:r>
        <w:t>оплатила штраф в</w:t>
      </w:r>
      <w:r>
        <w:t xml:space="preserve"> установленный срок, так как не получила реквизиты для оплаты штрафа.</w:t>
      </w:r>
    </w:p>
    <w:p w:rsidR="00A77B3E" w:rsidP="00C31AE1">
      <w:pPr>
        <w:jc w:val="both"/>
      </w:pPr>
      <w:r>
        <w:t xml:space="preserve">          </w:t>
      </w:r>
      <w:r>
        <w:t>Вина Фишер Н.А. в совершении административного правонарушения подтверждается материалами дела: проток</w:t>
      </w:r>
      <w:r>
        <w:t xml:space="preserve">олом об административном правонарушении 44/22/82013-АП </w:t>
      </w:r>
      <w:r>
        <w:t>от</w:t>
      </w:r>
      <w:r>
        <w:t xml:space="preserve"> дата (</w:t>
      </w:r>
      <w:r>
        <w:t>л.д</w:t>
      </w:r>
      <w:r>
        <w:t xml:space="preserve">. 1-2); постановлением Советского районного суда Республики Крым от дата по делу №5-642/2021 в отношении Фишер Н.А. о привлечении к административной ответственности по ч. 1 ст. 20.6.1 КоАП </w:t>
      </w:r>
      <w:r>
        <w:t>РФ, к наказанию в виде штрафа в размере сумма, вступившим в законную силу дата (л.д.4-5); постановлением о возбуждении исполнительного производства (л.д.6); письменным объяснением Фишер Н.А. (л.д.7).</w:t>
      </w:r>
    </w:p>
    <w:p w:rsidR="00A77B3E" w:rsidP="00C31AE1">
      <w:pPr>
        <w:jc w:val="both"/>
      </w:pPr>
      <w:r>
        <w:t xml:space="preserve">          </w:t>
      </w:r>
      <w:r>
        <w:t>Имеющиеся в материалах дела процессуальные документы сос</w:t>
      </w:r>
      <w:r>
        <w:t>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C31AE1">
      <w:pPr>
        <w:jc w:val="both"/>
      </w:pPr>
      <w:r>
        <w:t xml:space="preserve">          </w:t>
      </w:r>
      <w:r>
        <w:t xml:space="preserve">Доказательства по делу непротиворечивы и полностью согласуются между </w:t>
      </w:r>
      <w:r>
        <w:t>собой, нахожу их относимыми, допустимыми, достоверными и достаточными для разрешения дела.</w:t>
      </w:r>
    </w:p>
    <w:p w:rsidR="00A77B3E" w:rsidP="00C31AE1">
      <w:pPr>
        <w:jc w:val="both"/>
      </w:pPr>
      <w:r>
        <w:t xml:space="preserve">            </w:t>
      </w:r>
      <w:r>
        <w:t xml:space="preserve">Таким образом, действия Фишер Н.А. правильно квалифицированы по ч.1 ст. 20.25 КоАП РФ, как неуплата административного штрафа в срок, </w:t>
      </w:r>
      <w:r>
        <w:t xml:space="preserve">предусмотренный КоАП РФ, вина в </w:t>
      </w:r>
      <w:r>
        <w:t>совершении данного правонарушения доказана полностью.</w:t>
      </w:r>
    </w:p>
    <w:p w:rsidR="00A77B3E" w:rsidP="00C31AE1">
      <w:pPr>
        <w:jc w:val="both"/>
      </w:pPr>
      <w:r>
        <w:t xml:space="preserve">            </w:t>
      </w:r>
      <w:r>
        <w:t>В соответствии со ст. 4.2 КоАП РФ, обстоятельствами смягчающими административную ответственность Фишер Н.А. за совершенное правонарушение суд признает признание вины, совершение впервые административног</w:t>
      </w:r>
      <w:r>
        <w:t>о правонарушения и нахождение на иждивении пятерых несовершеннолетних детей.</w:t>
      </w:r>
    </w:p>
    <w:p w:rsidR="00A77B3E" w:rsidP="00C31AE1">
      <w:pPr>
        <w:jc w:val="both"/>
      </w:pPr>
      <w:r>
        <w:t xml:space="preserve">            </w:t>
      </w:r>
      <w:r>
        <w:t>Согласно со ст. 4.3 КоАП РФ, обстоятельств отягчающих ответственность Фишер Н.А. за совершенное правонарушение судом не установлено.</w:t>
      </w:r>
    </w:p>
    <w:p w:rsidR="00A77B3E" w:rsidP="00C31AE1">
      <w:pPr>
        <w:jc w:val="both"/>
      </w:pPr>
      <w:r>
        <w:t xml:space="preserve">           </w:t>
      </w:r>
      <w:r>
        <w:t xml:space="preserve">При определении вида и меры административного </w:t>
      </w:r>
      <w:r>
        <w:t>наказания, учитывая характер совершенного правонарушения, личность виновной, ее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Фишер Н.А. админи</w:t>
      </w:r>
      <w:r>
        <w:t>стративное наказание в виде административного штрафа в пределах санкции  ч. 1 ст. 20.25 КоАП РФ.</w:t>
      </w:r>
    </w:p>
    <w:p w:rsidR="00A77B3E" w:rsidP="00C31AE1">
      <w:pPr>
        <w:jc w:val="both"/>
      </w:pPr>
      <w:r>
        <w:t xml:space="preserve"> 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C31AE1">
      <w:pPr>
        <w:jc w:val="center"/>
      </w:pPr>
      <w:r>
        <w:t>П О С Т А Н О В И Л:</w:t>
      </w:r>
    </w:p>
    <w:p w:rsidR="00A77B3E" w:rsidP="00C31AE1">
      <w:pPr>
        <w:jc w:val="both"/>
      </w:pPr>
    </w:p>
    <w:p w:rsidR="00A77B3E" w:rsidP="00C31AE1">
      <w:pPr>
        <w:jc w:val="both"/>
      </w:pPr>
      <w:r>
        <w:t xml:space="preserve">           </w:t>
      </w:r>
      <w:r>
        <w:t>Фишер Наталью Александровну признать виновной в совершении адми</w:t>
      </w:r>
      <w:r>
        <w:t>нистративного правонарушения, предусмотренного ч. 1 ст. 20.25 КоАП РФ, и назначить ей административное наказание в виде административного штрафа в размере 2 000  (две тысячи) рублей.</w:t>
      </w:r>
    </w:p>
    <w:p w:rsidR="00A77B3E" w:rsidP="00C31AE1">
      <w:pPr>
        <w:jc w:val="both"/>
      </w:pPr>
      <w:r>
        <w:t xml:space="preserve">            </w:t>
      </w:r>
      <w:r>
        <w:t xml:space="preserve">Штраф подлежит уплате по следующим реквизитам: Получатель:               </w:t>
      </w:r>
      <w:r>
        <w:t xml:space="preserve">           УФК по адрес (Министерство юстиции Республики Крым);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</w:t>
      </w:r>
      <w:r>
        <w:t xml:space="preserve">цевой счет телефон в УФК по адрес, код Сводного реестра телефон, ОКТМО телефон,  КБК телефон </w:t>
      </w:r>
      <w:r>
        <w:t>телефон</w:t>
      </w:r>
      <w:r>
        <w:t>, УИН 0410760300845000712220171; штрафы за уклонение от исполнения административного наказания.</w:t>
      </w:r>
    </w:p>
    <w:p w:rsidR="00A77B3E" w:rsidP="00C31AE1">
      <w:pPr>
        <w:jc w:val="both"/>
      </w:pPr>
      <w:r>
        <w:t xml:space="preserve">           </w:t>
      </w:r>
      <w:r>
        <w:t>Разъяснить, что в соответствии со ст. 32.2 КоАП РФ, админист</w:t>
      </w:r>
      <w:r>
        <w:t>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</w:t>
      </w:r>
      <w:r>
        <w:t>енных частями 1.1, 1.3 и 1.4 настоящей статьи, либо со дня истечения срока отсрочки или срока рассрочки, предусмотренных статьей 31.5</w:t>
      </w:r>
      <w:r>
        <w:t xml:space="preserve"> настоящего Кодекса.</w:t>
      </w:r>
    </w:p>
    <w:p w:rsidR="00A77B3E" w:rsidP="00C31AE1">
      <w:pPr>
        <w:jc w:val="both"/>
      </w:pPr>
      <w:r>
        <w:t xml:space="preserve">            </w:t>
      </w:r>
      <w:r>
        <w:t>Документ, свидетельствующий об уплате административного штрафа направить мировому судье, вынесшему пос</w:t>
      </w:r>
      <w:r>
        <w:t xml:space="preserve">тановление. </w:t>
      </w:r>
    </w:p>
    <w:p w:rsidR="00A77B3E" w:rsidP="00C31AE1">
      <w:pPr>
        <w:jc w:val="both"/>
      </w:pPr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</w:t>
      </w:r>
      <w:r>
        <w:t xml:space="preserve">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C31AE1">
      <w:pPr>
        <w:jc w:val="both"/>
      </w:pPr>
      <w:r>
        <w:t xml:space="preserve">                </w:t>
      </w:r>
      <w:r>
        <w:t xml:space="preserve">Постановление может быть обжаловано в Советский районный суд Республики Крым в течение десяти суток со дня вручения или </w:t>
      </w:r>
      <w:r>
        <w:t>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C31AE1">
      <w:pPr>
        <w:jc w:val="both"/>
      </w:pPr>
    </w:p>
    <w:p w:rsidR="00A77B3E" w:rsidP="00C31AE1">
      <w:pPr>
        <w:jc w:val="both"/>
      </w:pPr>
      <w:r>
        <w:t xml:space="preserve">               </w:t>
      </w:r>
      <w:r>
        <w:t>И.о</w:t>
      </w:r>
      <w:r>
        <w:t>. мирового судьи: /подпись/</w:t>
      </w:r>
    </w:p>
    <w:p w:rsidR="00A77B3E" w:rsidP="00C31AE1">
      <w:pPr>
        <w:jc w:val="both"/>
      </w:pPr>
    </w:p>
    <w:p w:rsidR="00A77B3E" w:rsidP="00C31AE1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AE1"/>
    <w:rsid w:val="00A77B3E"/>
    <w:rsid w:val="00C31A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