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4A66A0">
        <w:t>Дело №5-84-80/2018</w:t>
      </w:r>
    </w:p>
    <w:p w:rsidR="00A77B3E">
      <w:r>
        <w:t xml:space="preserve">                                                                                                   </w:t>
      </w:r>
      <w:r w:rsidR="000D6818">
        <w:t xml:space="preserve">             </w:t>
      </w:r>
      <w:r>
        <w:t xml:space="preserve"> (05-0080/84/2018)</w:t>
      </w:r>
    </w:p>
    <w:p w:rsidR="00A77B3E"/>
    <w:p w:rsidR="00A77B3E" w:rsidP="000D6818">
      <w:pPr>
        <w:jc w:val="center"/>
      </w:pPr>
      <w:r>
        <w:t>ПОСТАНОВЛЕНИЕ</w:t>
      </w:r>
    </w:p>
    <w:p w:rsidR="00A77B3E" w:rsidP="000D6818">
      <w:pPr>
        <w:jc w:val="center"/>
      </w:pPr>
      <w:r>
        <w:t>о назначении административного наказания</w:t>
      </w:r>
    </w:p>
    <w:p w:rsidR="00A77B3E"/>
    <w:p w:rsidR="00A77B3E" w:rsidP="000D6818">
      <w:pPr>
        <w:ind w:firstLine="720"/>
      </w:pPr>
      <w:r>
        <w:t xml:space="preserve">14 марта 2018 года                                           </w:t>
      </w:r>
      <w:r>
        <w:t xml:space="preserve">              </w:t>
      </w:r>
      <w:r>
        <w:t>пгт</w:t>
      </w:r>
      <w:r>
        <w:t>. Советский</w:t>
      </w:r>
    </w:p>
    <w:p w:rsidR="00A77B3E"/>
    <w:p w:rsidR="00A77B3E" w:rsidP="000D681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</w:t>
      </w:r>
      <w:r>
        <w:t xml:space="preserve"> рассмотрев в открытом судебном заседании дело                                       об административном правонарушении в отношении:</w:t>
      </w:r>
    </w:p>
    <w:p w:rsidR="00A77B3E" w:rsidP="000D6818">
      <w:pPr>
        <w:ind w:firstLine="720"/>
        <w:jc w:val="both"/>
      </w:pPr>
      <w:r>
        <w:t xml:space="preserve">директора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Людмилы Анатольевны, паспортные данные, гражданки Российской Федерации, </w:t>
      </w:r>
      <w:r w:rsidR="000D6818">
        <w:t>персональные данные</w:t>
      </w:r>
      <w:r>
        <w:t xml:space="preserve">, работающей в должности директора </w:t>
      </w:r>
      <w:r w:rsidR="000D6818">
        <w:t>наименование организации</w:t>
      </w:r>
      <w:r w:rsidR="000D6818">
        <w:t xml:space="preserve">, </w:t>
      </w:r>
      <w:r>
        <w:t xml:space="preserve">не имеющей инвалидности, зарегистрированной и проживающей по адресу: адрес, </w:t>
      </w:r>
    </w:p>
    <w:p w:rsidR="00A77B3E" w:rsidP="000D6818">
      <w:pPr>
        <w:ind w:firstLine="720"/>
        <w:jc w:val="both"/>
      </w:pPr>
      <w:r>
        <w:t>по ст.15.33.2 Кодекса Росси</w:t>
      </w:r>
      <w:r>
        <w:t>йской Федерации об административных правонарушениях (далее – КоАП РФ),</w:t>
      </w:r>
    </w:p>
    <w:p w:rsidR="00A77B3E"/>
    <w:p w:rsidR="00A77B3E" w:rsidP="000D6818">
      <w:pPr>
        <w:jc w:val="center"/>
      </w:pPr>
      <w:r>
        <w:t>УСТАНОВИЛ:</w:t>
      </w:r>
    </w:p>
    <w:p w:rsidR="00A77B3E"/>
    <w:p w:rsidR="00A77B3E" w:rsidP="000D6818">
      <w:pPr>
        <w:jc w:val="both"/>
      </w:pPr>
      <w:r>
        <w:t xml:space="preserve">         </w:t>
      </w:r>
      <w:r>
        <w:t>Кошман</w:t>
      </w:r>
      <w:r>
        <w:t xml:space="preserve"> Л.А., являясь директором </w:t>
      </w:r>
      <w:r w:rsidR="000D6818">
        <w:t>наименование организации</w:t>
      </w:r>
      <w:r>
        <w:t>, расположенного по адресу: адрес, в нарушение пункта 2.2 статьи                                       11 Фед</w:t>
      </w:r>
      <w:r>
        <w:t>ерального Закона Российской Федерации от 01.04.1996 года №27-ФЗ «Об индивидуальном (персонифицированном) учете в системе обязательного пенсионного страхования», представила в Отдел Пенсионного фонда Российской Федерации в Со</w:t>
      </w:r>
      <w:r w:rsidR="000D6818">
        <w:t xml:space="preserve">ветском районе </w:t>
      </w:r>
      <w:r>
        <w:t>ГУ-Управления ПФР в г. Феодосии Республики Крым (межрайонное) сведения о застрахованных лицах по форме СЗВ-М за</w:t>
      </w:r>
      <w:r>
        <w:t xml:space="preserve"> апрель 2</w:t>
      </w:r>
      <w:r w:rsidR="000D6818">
        <w:t xml:space="preserve">017 года </w:t>
      </w:r>
      <w:r>
        <w:t xml:space="preserve">(с типом-дополняющая) на 2 застрахованных лиц по ТКС – 09 февраля 2018 года, т.е. по истечении </w:t>
      </w:r>
      <w:r>
        <w:t xml:space="preserve">срока предоставления отчетности (граничный срок – 15 мая 2017 года). Своими действиями директор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Л.А. совершила административное правонарушение, ответственность за которое предусмотрена ст.15.33.2 КоАП РФ. </w:t>
      </w:r>
    </w:p>
    <w:p w:rsidR="00A77B3E" w:rsidP="000D6818">
      <w:pPr>
        <w:ind w:firstLine="720"/>
        <w:jc w:val="both"/>
      </w:pPr>
      <w:r>
        <w:t>Перед началом судебн</w:t>
      </w:r>
      <w:r>
        <w:t xml:space="preserve">ого разбирательства суд разъяснил                      </w:t>
      </w:r>
      <w:r>
        <w:t>Кошман</w:t>
      </w:r>
      <w:r>
        <w:t xml:space="preserve"> Л.А. права, предусмотренные ст.25.1 КоАП РФ и ст.51 Конституции Российской Федерации. Отводов и ходатайств не заявлено. </w:t>
      </w:r>
    </w:p>
    <w:p w:rsidR="00A77B3E" w:rsidP="004A66A0">
      <w:pPr>
        <w:ind w:firstLine="720"/>
        <w:jc w:val="both"/>
      </w:pPr>
      <w:r>
        <w:t xml:space="preserve">Директор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Л.А. в судебном заседании пояснила</w:t>
      </w:r>
      <w:r>
        <w:t>, что копию протокола об административном правонарушении по данному делу получила, вину в совершении административного правонарушения признала, в содеянном раскаялась, также пояснила, что предоставлением данной отчетности занимается бухгалтер, а она, в сво</w:t>
      </w:r>
      <w:r>
        <w:t>ю очередь, не проконтролировала его работу.</w:t>
      </w:r>
      <w:r>
        <w:t xml:space="preserve">                      При этом, доказательства о том, что предоставлением данной отчетности занимается бухгалтер, </w:t>
      </w:r>
      <w:r>
        <w:t>Кошман</w:t>
      </w:r>
      <w:r>
        <w:t xml:space="preserve"> Л.А. суду не предоставила.</w:t>
      </w:r>
    </w:p>
    <w:p w:rsidR="00A77B3E" w:rsidP="004A66A0">
      <w:pPr>
        <w:ind w:firstLine="720"/>
        <w:jc w:val="both"/>
      </w:pPr>
      <w:r>
        <w:t>Огласив протокол об административ</w:t>
      </w:r>
      <w:r w:rsidR="000D6818">
        <w:t xml:space="preserve">ном правонарушении </w:t>
      </w:r>
      <w:r>
        <w:t xml:space="preserve">в отношении </w:t>
      </w:r>
      <w:r>
        <w:t>Кошман</w:t>
      </w:r>
      <w:r>
        <w:t xml:space="preserve"> Л.А., заслушав пояснения </w:t>
      </w:r>
      <w:r>
        <w:t>Кошман</w:t>
      </w:r>
      <w:r>
        <w:t xml:space="preserve"> Л.А., исследовав письменные </w:t>
      </w:r>
      <w:r>
        <w:t>материалы дела об административном правонару</w:t>
      </w:r>
      <w:r w:rsidR="000D6818">
        <w:t xml:space="preserve">шении  </w:t>
      </w:r>
      <w:r>
        <w:t xml:space="preserve">и оценив доказательства по делу, мировой судья приходит к выводу, </w:t>
      </w:r>
      <w:r>
        <w:t>чт</w:t>
      </w:r>
      <w:r>
        <w:t xml:space="preserve">о в действиях директора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Л.А. имеются признаки административного правонарушения, предусмотренного ст.15.33.2 КоАП РФ.</w:t>
      </w:r>
    </w:p>
    <w:p w:rsidR="00A77B3E" w:rsidP="000D6818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01.04.1996 года №27-ФЗ «Об индивидуа</w:t>
      </w:r>
      <w:r>
        <w:t xml:space="preserve">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</w:t>
      </w:r>
      <w:r>
        <w:t xml:space="preserve">Федерального закона) </w:t>
      </w:r>
      <w:r>
        <w:t>о</w:t>
      </w:r>
      <w: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</w:t>
      </w:r>
      <w:r>
        <w:t>по которым в соответствии с законодательством Российской Федерации начисляются страховые взносы, за к</w:t>
      </w:r>
      <w:r w:rsidR="000D6818">
        <w:t xml:space="preserve">оторых   </w:t>
      </w:r>
      <w:r>
        <w:t>он уплачивает страховые взносы.</w:t>
      </w:r>
    </w:p>
    <w:p w:rsidR="00A77B3E" w:rsidP="000D6818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№27-ФЗ «Об индивидуальном (персонифицированном) учете в системе обязательного пенсионного стра</w:t>
      </w:r>
      <w:r>
        <w:t>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</w:t>
      </w:r>
      <w:r>
        <w:t>ются выполнение работ, оказание услуг, договоры автор</w:t>
      </w:r>
      <w:r w:rsidR="000D6818">
        <w:t>ского заказа</w:t>
      </w:r>
      <w:r w:rsidR="000D6818">
        <w:t xml:space="preserve">, договоры </w:t>
      </w:r>
      <w:r>
        <w:t>об отчуждении исключительного права на произведения науки, литературы, искусства, издательские лицензионные договоры, лицензио</w:t>
      </w:r>
      <w:r w:rsidR="000D6818">
        <w:t xml:space="preserve">нные договоры </w:t>
      </w:r>
      <w:r>
        <w:t>о предоставле</w:t>
      </w:r>
      <w:r>
        <w:t xml:space="preserve">нии права использования произведения науки, литературы, искусства, в том числе договоры о передаче полномочий </w:t>
      </w:r>
      <w:r w:rsidR="000D6818">
        <w:t xml:space="preserve">                          </w:t>
      </w:r>
      <w:r>
        <w:t>по управлению правами, заключенные с организацией по управлению правами на коллективной основе) следующие сведения: 1) страховой номер индивидуаль</w:t>
      </w:r>
      <w:r>
        <w:t xml:space="preserve">ного лицевого счета; 2) фамилию, имя и отчество; </w:t>
      </w:r>
      <w:r>
        <w:t xml:space="preserve">3) идентификационный номер </w:t>
      </w:r>
      <w:r w:rsidR="000D6818">
        <w:t xml:space="preserve">налогоплательщика (при наличии </w:t>
      </w:r>
      <w:r>
        <w:t xml:space="preserve"> у страхователя данных об идентификационном номере налогоплательщика застрахованного</w:t>
      </w:r>
      <w:r>
        <w:t xml:space="preserve"> лица).</w:t>
      </w:r>
    </w:p>
    <w:p w:rsidR="00A77B3E" w:rsidP="000D6818">
      <w:pPr>
        <w:jc w:val="both"/>
      </w:pPr>
      <w:r>
        <w:t xml:space="preserve">  </w:t>
      </w:r>
      <w:r w:rsidR="000D6818">
        <w:tab/>
      </w:r>
      <w:r>
        <w:t>Статьей 15.33.2 КоАП РФ предусмотрена ответственность                          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</w:t>
      </w:r>
      <w:r>
        <w:t>ния срок либо отказ</w:t>
      </w:r>
      <w:r w:rsidR="000D6818">
        <w:t xml:space="preserve"> от представления </w:t>
      </w:r>
      <w:r>
        <w:t xml:space="preserve"> в органы Пенсионного фонда Российской Федерации оформ</w:t>
      </w:r>
      <w:r w:rsidR="000D6818">
        <w:t xml:space="preserve">ленных  </w:t>
      </w:r>
      <w:r>
        <w:t>в установленном порядке сведений (документов), необходимых для ведения индивидуального (персонифицированного) учета в с</w:t>
      </w:r>
      <w:r>
        <w:t>истеме обязательного пенсионного страхования, а равно представление таких с</w:t>
      </w:r>
      <w:r w:rsidR="000D6818">
        <w:t xml:space="preserve">ведений </w:t>
      </w:r>
      <w:r>
        <w:t xml:space="preserve"> 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0D6818">
      <w:pPr>
        <w:ind w:firstLine="720"/>
        <w:jc w:val="both"/>
      </w:pPr>
      <w:r>
        <w:t xml:space="preserve">Факт совершения директором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Л.А. указанного административного правонарушения,</w:t>
      </w:r>
      <w:r>
        <w:t xml:space="preserve"> подтверждается следующими доказательствами:</w:t>
      </w:r>
    </w:p>
    <w:p w:rsidR="00A77B3E" w:rsidP="000D6818">
      <w:pPr>
        <w:jc w:val="both"/>
      </w:pPr>
      <w:r>
        <w:t>- протоколом об административном правонарушении №</w:t>
      </w:r>
      <w:r w:rsidR="000D6818">
        <w:t xml:space="preserve"> номер </w:t>
      </w:r>
      <w:r>
        <w:t xml:space="preserve">от 02 марта 2018 года, из которого следует, что </w:t>
      </w:r>
      <w:r>
        <w:t>Кошман</w:t>
      </w:r>
      <w:r>
        <w:t xml:space="preserve"> Л.А., являясь директором </w:t>
      </w:r>
      <w:r w:rsidR="000D6818">
        <w:t>наименование организации</w:t>
      </w:r>
      <w:r>
        <w:t>, расположенного по адресу: а</w:t>
      </w:r>
      <w:r>
        <w:t xml:space="preserve">дрес, в нарушение пункта 2.2 статьи 11 Федерального Закона Российской Федерации от 01.04.1996 года №27-ФЗ «Об индивидуальном (персонифицированном) учете в системе обязательного пенсионного страхования», представила в Отдел Пенсионного фонда Российской </w:t>
      </w:r>
      <w:r>
        <w:t>Феде</w:t>
      </w:r>
      <w:r>
        <w:t>рации в Советском районе ГУ-Управления ПФР</w:t>
      </w:r>
      <w:r>
        <w:t xml:space="preserve"> в г. Феодосии Республики Крым (</w:t>
      </w:r>
      <w:r>
        <w:t>межрайонное</w:t>
      </w:r>
      <w:r>
        <w:t>) сведения о застрахован</w:t>
      </w:r>
      <w:r w:rsidR="000D6818">
        <w:t xml:space="preserve">ных лицах  </w:t>
      </w:r>
      <w:r>
        <w:t>по форме СЗВ-М за апрель 2017 года (с типом-дополняющая)</w:t>
      </w:r>
      <w:r w:rsidR="000D6818">
        <w:t xml:space="preserve"> </w:t>
      </w:r>
      <w:r>
        <w:t xml:space="preserve">на 2 застрахованных лиц по </w:t>
      </w:r>
      <w:r>
        <w:t xml:space="preserve">ТКС – 09 февраля 2018 года, т.е. по истечении срока предоставления отчетности (л.д.1). Протокол составлен уполномоченным лицом, копия протокола направлена </w:t>
      </w:r>
      <w:r>
        <w:t>Кошман</w:t>
      </w:r>
      <w:r>
        <w:t xml:space="preserve"> Л.А. заказным письмом 02 марта 2018 года.  Существенных недостатков, которые могли бы повлечь </w:t>
      </w:r>
      <w:r>
        <w:t>его недействительность, протокол не содержит;</w:t>
      </w:r>
    </w:p>
    <w:p w:rsidR="00A77B3E" w:rsidP="000D6818">
      <w:pPr>
        <w:jc w:val="both"/>
      </w:pPr>
      <w:r>
        <w:t>- актом о выявлении правонарушения в сфере законодательства Российской Федерации об индивидуальном (персониф</w:t>
      </w:r>
      <w:r w:rsidR="000D6818">
        <w:t xml:space="preserve">ицированном) учете </w:t>
      </w:r>
      <w:r>
        <w:t xml:space="preserve">в системе обязательного пенсионного страхования № </w:t>
      </w:r>
      <w:r w:rsidR="000D6818">
        <w:t>номер</w:t>
      </w:r>
      <w:r>
        <w:t xml:space="preserve"> от 13 февраля 2018 года (л.д.3);</w:t>
      </w:r>
    </w:p>
    <w:p w:rsidR="00A77B3E" w:rsidP="000D6818">
      <w:pPr>
        <w:jc w:val="both"/>
      </w:pPr>
      <w:r>
        <w:t>- сведениями о застрахованных лицах (Форма СЗВ-М) (л.д.4);</w:t>
      </w:r>
    </w:p>
    <w:p w:rsidR="00A77B3E" w:rsidP="000D6818">
      <w:pPr>
        <w:jc w:val="both"/>
      </w:pPr>
      <w:r>
        <w:t xml:space="preserve">- извещением о доставке, подтверждающим  представление                            </w:t>
      </w:r>
      <w:r w:rsidR="000D6818">
        <w:t>наименование организации</w:t>
      </w:r>
      <w:r>
        <w:t xml:space="preserve"> в Отдел Пенсионного фонда Российской Фе</w:t>
      </w:r>
      <w:r>
        <w:t>дерации в Советском районе сведений  о застрахованных лицах по форме СЗВ-М за апрель 2017 года - 09 февраля 2018 года (л.д.5);</w:t>
      </w:r>
    </w:p>
    <w:p w:rsidR="00A77B3E" w:rsidP="000D6818">
      <w:pPr>
        <w:jc w:val="both"/>
      </w:pPr>
      <w:r>
        <w:t>- информацией из карточки плательщика, сформированной в ПТК «Администрирование СВ» (л.д.10).</w:t>
      </w:r>
    </w:p>
    <w:p w:rsidR="00A77B3E" w:rsidP="000D6818">
      <w:pPr>
        <w:ind w:firstLine="720"/>
        <w:jc w:val="both"/>
      </w:pPr>
      <w:r>
        <w:t>Суд оценивает представленные доказат</w:t>
      </w:r>
      <w:r>
        <w:t xml:space="preserve">ельства каждое в отдельности                     и все в совокупности в соответствии со ст.26.11 КоАП РФ и приходит                           к выводу, что они являются допустимыми, достоверными и составлены                 </w:t>
      </w:r>
      <w:r w:rsidR="000D6818">
        <w:t xml:space="preserve">                 </w:t>
      </w:r>
      <w:r>
        <w:t>в соответствии с требованиями но</w:t>
      </w:r>
      <w:r>
        <w:t>рм действующего законодательства.</w:t>
      </w:r>
    </w:p>
    <w:p w:rsidR="00A77B3E" w:rsidP="000D6818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директором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Л.А.  были нарушены требования пункта 2.2 статьи 11 Федерального Закона Российской Федерации </w:t>
      </w:r>
      <w:r w:rsidR="000D6818">
        <w:t xml:space="preserve">                      </w:t>
      </w:r>
      <w:r>
        <w:t>от</w:t>
      </w:r>
      <w:r>
        <w:t xml:space="preserve"> 01.04.1996 года №27-ФЗ «Об индивидуальном (персонифицированном) учете в системе обязательного пенсионного страхования», поскольку она представила в Отдел Пенсионного фонда Российской Федерации в Советском районе ГУ-Управлен</w:t>
      </w:r>
      <w:r w:rsidR="000D6818">
        <w:t xml:space="preserve">ия ПФР </w:t>
      </w:r>
      <w:r>
        <w:t>в г. Феодосии Республики Крым (межрайонное) сведения о застрахованных лицах по</w:t>
      </w:r>
      <w:r>
        <w:t xml:space="preserve"> форме СЗВ-М за апрель 2017 года с нарушением установленного срока.</w:t>
      </w:r>
    </w:p>
    <w:p w:rsidR="00A77B3E" w:rsidP="000D6818">
      <w:pPr>
        <w:ind w:firstLine="720"/>
        <w:jc w:val="both"/>
      </w:pPr>
      <w:r>
        <w:t xml:space="preserve">Таким образом, действия директора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Л.А. необходимо квалифицировать по </w:t>
      </w:r>
      <w:r>
        <w:t>ст.15.33.2 КоАП РФ</w:t>
      </w:r>
      <w:r>
        <w:t xml:space="preserve">  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</w:t>
      </w:r>
      <w: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</w:t>
      </w:r>
      <w:r w:rsidR="000D6818">
        <w:t xml:space="preserve">сведений в неполном объеме  </w:t>
      </w:r>
      <w:r>
        <w:t>или  в искаженном виде.</w:t>
      </w:r>
    </w:p>
    <w:p w:rsidR="00A77B3E" w:rsidP="000D6818">
      <w:pPr>
        <w:ind w:firstLine="720"/>
        <w:jc w:val="both"/>
      </w:pPr>
      <w:r>
        <w:t xml:space="preserve">При назначении директору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Л.А.  вида </w:t>
      </w:r>
      <w:r w:rsidR="000D6818">
        <w:t xml:space="preserve">                 </w:t>
      </w:r>
      <w:r>
        <w:t xml:space="preserve">и размера административного наказания мировой судья, в соответствии со </w:t>
      </w:r>
      <w:r>
        <w:t>ст.ст</w:t>
      </w:r>
      <w:r>
        <w:t>. 3.1 и 4.1 КоАП РФ учитывает характер совершенн</w:t>
      </w:r>
      <w:r w:rsidR="000D6818">
        <w:t xml:space="preserve">ого </w:t>
      </w:r>
      <w:r>
        <w:t>ей административного правонару</w:t>
      </w:r>
      <w:r w:rsidR="000D6818">
        <w:t xml:space="preserve">шения, личность виновной, </w:t>
      </w:r>
      <w:r>
        <w:t xml:space="preserve">ее имущественное положение, обстоятельства смягчающие и отягчающие административную ответственность. </w:t>
      </w:r>
    </w:p>
    <w:p w:rsidR="00A77B3E" w:rsidP="000D6818">
      <w:pPr>
        <w:ind w:firstLine="720"/>
        <w:jc w:val="both"/>
      </w:pPr>
      <w:r>
        <w:t>Обстоятельствами, смягчающими административную ответст</w:t>
      </w:r>
      <w:r>
        <w:t xml:space="preserve">венность  директора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Л.А.,  являются признание вины  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0D6818">
      <w:pPr>
        <w:ind w:firstLine="720"/>
        <w:jc w:val="both"/>
      </w:pPr>
      <w:r>
        <w:t xml:space="preserve">Обстоятельств, отягчающих административную ответственность директора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Л.А., не установлено.</w:t>
      </w:r>
    </w:p>
    <w:p w:rsidR="00A77B3E" w:rsidP="000D6818">
      <w:pPr>
        <w:ind w:firstLine="720"/>
        <w:jc w:val="both"/>
      </w:pPr>
      <w:r>
        <w:t xml:space="preserve">С учетом конкретных обстоятельств дела, данных о лице, привлекаемом к административной ответственности, суд считает необходимым назначить директору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Л.А. </w:t>
      </w:r>
      <w:r>
        <w:t>административное наказание в виде админи</w:t>
      </w:r>
      <w:r w:rsidR="000D6818">
        <w:t xml:space="preserve">стративного штрафа  </w:t>
      </w:r>
      <w:r>
        <w:t>в пределах санкции ст.15.33.2 КоАП РФ.</w:t>
      </w:r>
    </w:p>
    <w:p w:rsidR="00A77B3E" w:rsidP="000D681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 4.1., 15.33.2, 29.9. – 29.11. КоАП РФ, мировой судья, </w:t>
      </w:r>
    </w:p>
    <w:p w:rsidR="00A77B3E">
      <w:r>
        <w:tab/>
      </w:r>
    </w:p>
    <w:p w:rsidR="00A77B3E" w:rsidP="000D6818">
      <w:pPr>
        <w:jc w:val="center"/>
      </w:pPr>
      <w:r>
        <w:t>ПОСТАНОВИЛ:</w:t>
      </w:r>
    </w:p>
    <w:p w:rsidR="00A77B3E"/>
    <w:p w:rsidR="00A77B3E" w:rsidP="000D6818">
      <w:pPr>
        <w:ind w:firstLine="720"/>
        <w:jc w:val="both"/>
      </w:pPr>
      <w:r>
        <w:t xml:space="preserve">Признать директора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Людмилу Анатольевну  виновной  в сове</w:t>
      </w:r>
      <w:r>
        <w:t>ршении административного правонарушения, предусмотренного ст.15.33.2 КоАП РФ и назначить ей наказание в виде административного штрафа в размере 300 (триста) рублей.</w:t>
      </w:r>
    </w:p>
    <w:p w:rsidR="00A77B3E" w:rsidP="000D6818">
      <w:pPr>
        <w:ind w:firstLine="720"/>
        <w:jc w:val="both"/>
      </w:pPr>
      <w:r>
        <w:t xml:space="preserve">Штраф подлежит уплате по следующим реквизитам:                                             </w:t>
      </w:r>
      <w:r>
        <w:t>наименование получателя платежа: УФК по Республике Крым (для ГУ - Отделение ПФР по Республике Крым); ИНН: 7706808265; КПП: 910201001; номер счета получателя платежа:  40101810335100010001; наименование банка получателя: Отделение по Республике Крым Централ</w:t>
      </w:r>
      <w:r>
        <w:t>ьного банка Российской Федерации; БИК: 043510001; ОКТМО: 35000000</w:t>
      </w:r>
      <w:r w:rsidR="000D6818">
        <w:t xml:space="preserve">; </w:t>
      </w:r>
      <w:r>
        <w:t xml:space="preserve">КБК: 39211620010066000140, наименование платежа: административный штраф по протоколу № </w:t>
      </w:r>
      <w:r w:rsidR="000D6818">
        <w:t>номер</w:t>
      </w:r>
      <w:r>
        <w:t xml:space="preserve"> от 02.03.2018 г. </w:t>
      </w:r>
    </w:p>
    <w:p w:rsidR="00A77B3E" w:rsidP="000D6818">
      <w:pPr>
        <w:ind w:firstLine="720"/>
        <w:jc w:val="both"/>
      </w:pPr>
      <w:r>
        <w:t xml:space="preserve">Разъяснить директору </w:t>
      </w:r>
      <w:r w:rsidR="000D6818">
        <w:t>наименование организации</w:t>
      </w:r>
      <w:r>
        <w:t xml:space="preserve"> </w:t>
      </w:r>
      <w:r>
        <w:t>Кошман</w:t>
      </w:r>
      <w:r>
        <w:t xml:space="preserve"> Людмиле Анатольевне, что административный штраф должен быть уплачен                                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</w:t>
      </w:r>
      <w:r>
        <w:t>предусмотренного ч.1.1 или 1.3 ст.32.2 Кодекса Российской Федерации об административных правонарушен</w:t>
      </w:r>
      <w:r w:rsidR="000D6818">
        <w:t xml:space="preserve">иях, либо  </w:t>
      </w:r>
      <w:r>
        <w:t>со дня истечения срока отсрочки или срока рассрочки, предусмотренных ст.31.5 настоящего</w:t>
      </w:r>
      <w:r>
        <w:t xml:space="preserve"> Кодекса.</w:t>
      </w:r>
    </w:p>
    <w:p w:rsidR="00A77B3E" w:rsidP="000D6818">
      <w:pPr>
        <w:ind w:firstLine="720"/>
        <w:jc w:val="both"/>
      </w:pPr>
      <w:r>
        <w:t>При неуплате административн</w:t>
      </w:r>
      <w:r>
        <w:t>ого штрафа в срок сум</w:t>
      </w:r>
      <w:r w:rsidR="000D6818">
        <w:t xml:space="preserve">ма штрафа   </w:t>
      </w:r>
      <w:r>
        <w:t xml:space="preserve">на основании </w:t>
      </w:r>
      <w:r>
        <w:t>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0D6818">
      <w:pPr>
        <w:jc w:val="both"/>
      </w:pPr>
      <w:r>
        <w:t>Документ, свидетельствующий об уплате административного штрафа, лицо, привл</w:t>
      </w:r>
      <w:r>
        <w:t>еченное к административной ответственности, направляет судье, вынесшему постановление.</w:t>
      </w:r>
    </w:p>
    <w:p w:rsidR="00A77B3E" w:rsidP="000D6818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</w:t>
      </w:r>
      <w:r>
        <w:t xml:space="preserve"> не было обжаловано или опротестовано.</w:t>
      </w:r>
    </w:p>
    <w:p w:rsidR="00A77B3E" w:rsidP="000D6818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</w:t>
      </w:r>
      <w:r>
        <w:t xml:space="preserve">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0D6818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</w:t>
      </w:r>
      <w:r>
        <w:t>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8"/>
    <w:rsid w:val="000D6818"/>
    <w:rsid w:val="004A66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