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682FB2">
      <w:pPr>
        <w:jc w:val="right"/>
      </w:pPr>
      <w:r>
        <w:t xml:space="preserve">                                                                               Дело № 5-84-82/2022</w:t>
      </w:r>
    </w:p>
    <w:p w:rsidR="00A77B3E" w:rsidP="00682FB2">
      <w:pPr>
        <w:jc w:val="right"/>
      </w:pPr>
      <w:r>
        <w:t>УИД 91MS0084-01-2022-000251-64</w:t>
      </w:r>
    </w:p>
    <w:p w:rsidR="00A77B3E"/>
    <w:p w:rsidR="00A77B3E" w:rsidP="00682FB2">
      <w:pPr>
        <w:jc w:val="center"/>
      </w:pPr>
      <w:r>
        <w:t>П о с т а н о в л е н и е</w:t>
      </w:r>
    </w:p>
    <w:p w:rsidR="00A77B3E" w:rsidP="00682FB2">
      <w:pPr>
        <w:jc w:val="both"/>
      </w:pPr>
    </w:p>
    <w:p w:rsidR="00A77B3E" w:rsidP="00682FB2">
      <w:pPr>
        <w:jc w:val="both"/>
      </w:pPr>
      <w:r>
        <w:t xml:space="preserve">          </w:t>
      </w:r>
      <w:r>
        <w:t xml:space="preserve">14 марта 2022 года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682FB2" w:rsidP="00682FB2">
      <w:pPr>
        <w:jc w:val="both"/>
      </w:pPr>
      <w:r>
        <w:t xml:space="preserve">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Арапа Мухаммеда </w:t>
      </w:r>
      <w:r>
        <w:t>Умэровича</w:t>
      </w:r>
      <w:r>
        <w:t xml:space="preserve"> паспортные данные, </w:t>
      </w:r>
    </w:p>
    <w:p w:rsidR="00A77B3E" w:rsidP="00682FB2">
      <w:pPr>
        <w:jc w:val="both"/>
      </w:pPr>
      <w:r>
        <w:t xml:space="preserve">         </w:t>
      </w:r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 w:rsidP="00682FB2">
      <w:pPr>
        <w:jc w:val="both"/>
      </w:pPr>
    </w:p>
    <w:p w:rsidR="00A77B3E" w:rsidP="00682FB2">
      <w:pPr>
        <w:jc w:val="center"/>
      </w:pPr>
      <w:r>
        <w:t>У С Т А Н О В И Л</w:t>
      </w:r>
    </w:p>
    <w:p w:rsidR="00A77B3E" w:rsidP="00682FB2">
      <w:pPr>
        <w:jc w:val="both"/>
      </w:pPr>
    </w:p>
    <w:p w:rsidR="00A77B3E" w:rsidP="00682FB2">
      <w:pPr>
        <w:jc w:val="both"/>
      </w:pPr>
      <w:r>
        <w:t xml:space="preserve">           </w:t>
      </w:r>
      <w:r>
        <w:t>22.01.2022 в 00 ч. 01 мин. Арап М.У., прожива</w:t>
      </w:r>
      <w:r>
        <w:t>ющий по адресу: адрес, не уплатил, в установленный ст. 32.2 КоАП РФ срок, в срок до дата, административный штраф, наложенный постановлением ЦАФАП ГИБДД МВД по Республике Крым от дата в размере сумма, чем совершил административное правонарушение, предусмотр</w:t>
      </w:r>
      <w:r>
        <w:t xml:space="preserve">енное ч. 1 ст. 20.25 КоАП РФ. </w:t>
      </w:r>
    </w:p>
    <w:p w:rsidR="00A77B3E" w:rsidP="00682FB2">
      <w:pPr>
        <w:jc w:val="both"/>
      </w:pPr>
      <w:r>
        <w:t xml:space="preserve">            </w:t>
      </w:r>
      <w:r>
        <w:t xml:space="preserve">В судебном заседании Арап М.У. вину в совершении административного правонарушения признал полностью, подтвердил </w:t>
      </w:r>
      <w:r>
        <w:t>обстоятельства</w:t>
      </w:r>
      <w:r>
        <w:t xml:space="preserve"> изложенные в протоколе, пояснил, что штраф не оплатил, поскольку забыл о нем.</w:t>
      </w:r>
    </w:p>
    <w:p w:rsidR="00A77B3E" w:rsidP="00682FB2">
      <w:pPr>
        <w:jc w:val="both"/>
      </w:pPr>
      <w:r>
        <w:t xml:space="preserve">            </w:t>
      </w:r>
      <w:r>
        <w:t>Вина Арапа М.У. в со</w:t>
      </w:r>
      <w:r>
        <w:t xml:space="preserve">вершении административного правонарушения подтверждается материалами дела: протоколом об административном правонарушении </w:t>
      </w:r>
      <w:r>
        <w:t>от</w:t>
      </w:r>
      <w:r>
        <w:t xml:space="preserve"> дата №82АП №124284 (</w:t>
      </w:r>
      <w:r>
        <w:t>л.д</w:t>
      </w:r>
      <w:r>
        <w:t xml:space="preserve">. 1); постановлением ЦАФАП ГИБДД МВД по Республике Крым от дата №18810182211105011604 в отношении Арапа М.У. </w:t>
      </w:r>
      <w:r>
        <w:t>о привлечении к административной ответственности по ч. 2 ст. 12.9 КоАП РФ к административному наказанию в виде административного штрафа в размере сумма, постановление вступило в законную силу дата (л.д.2); сведениями о привлечении к административной ответс</w:t>
      </w:r>
      <w:r>
        <w:t>твенности (л.д.4); справкой (л.д.3).</w:t>
      </w:r>
    </w:p>
    <w:p w:rsidR="00A77B3E" w:rsidP="00682FB2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682FB2">
      <w:pPr>
        <w:jc w:val="both"/>
      </w:pPr>
      <w:r>
        <w:t xml:space="preserve">         </w:t>
      </w:r>
      <w:r>
        <w:t>Имеющиеся в материалах дела процессуальные документы состав</w:t>
      </w:r>
      <w:r>
        <w:t>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682FB2">
      <w:pPr>
        <w:jc w:val="both"/>
      </w:pPr>
      <w:r>
        <w:t xml:space="preserve">          </w:t>
      </w:r>
      <w:r>
        <w:t xml:space="preserve">Таким образом, действия Арапа М.У. правильно квалифицированы по ч.1 ст. </w:t>
      </w:r>
      <w:r>
        <w:t>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682FB2">
      <w:pPr>
        <w:jc w:val="both"/>
      </w:pPr>
      <w:r>
        <w:t xml:space="preserve">             </w:t>
      </w:r>
      <w:r>
        <w:t xml:space="preserve">В соответствии со ст. 4.2 КоАП РФ, обстоятельством смягчающим административную ответственность Арапа М.У. за </w:t>
      </w:r>
      <w:r>
        <w:t>совершенное им правонарушение суд признает признание вины.</w:t>
      </w:r>
    </w:p>
    <w:p w:rsidR="00A77B3E" w:rsidP="00682FB2">
      <w:pPr>
        <w:jc w:val="both"/>
      </w:pPr>
      <w:r>
        <w:t xml:space="preserve">             </w:t>
      </w:r>
      <w:r>
        <w:t>Согласно со ст. 4.3 КоАП РФ, обстоятельств отягчающих ответственность Арапа М.У. за совершенное им правонарушение судом не установлено.</w:t>
      </w:r>
    </w:p>
    <w:p w:rsidR="00A77B3E" w:rsidP="00682FB2">
      <w:pPr>
        <w:jc w:val="both"/>
      </w:pPr>
      <w:r>
        <w:t xml:space="preserve">             </w:t>
      </w:r>
      <w:r>
        <w:t>При определении вида и меры административного наказания, учит</w:t>
      </w:r>
      <w:r>
        <w:t>ывая характер совершенного правонарушения, личность виновного, его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Арапу М.У. административное н</w:t>
      </w:r>
      <w:r>
        <w:t>аказание в виде административного штрафа в пределах санкции  ч. 1 ст. 20.25 КоАП РФ.</w:t>
      </w:r>
    </w:p>
    <w:p w:rsidR="00A77B3E" w:rsidP="00682FB2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682FB2">
      <w:pPr>
        <w:jc w:val="center"/>
      </w:pPr>
      <w:r>
        <w:t>П О С Т А Н О В И Л:</w:t>
      </w:r>
    </w:p>
    <w:p w:rsidR="00A77B3E" w:rsidP="00682FB2">
      <w:pPr>
        <w:jc w:val="both"/>
      </w:pPr>
    </w:p>
    <w:p w:rsidR="00A77B3E" w:rsidP="00682FB2">
      <w:pPr>
        <w:jc w:val="both"/>
      </w:pPr>
      <w:r>
        <w:t xml:space="preserve">           </w:t>
      </w:r>
      <w:r>
        <w:t xml:space="preserve">Арапа Мухаммеда </w:t>
      </w:r>
      <w:r>
        <w:t>Умэровича</w:t>
      </w:r>
      <w:r>
        <w:t xml:space="preserve"> признать виновным в совершении административного </w:t>
      </w:r>
      <w:r>
        <w:t>правонарушения, предусмотренного ч. 1 ст. 20.25 КоАП РФ, и назначить ему административное наказание в виде административного штрафа в размере 1 000  (одна тысяча) рублей.</w:t>
      </w:r>
    </w:p>
    <w:p w:rsidR="00A77B3E" w:rsidP="00682FB2">
      <w:pPr>
        <w:jc w:val="both"/>
      </w:pPr>
      <w:r>
        <w:t xml:space="preserve">          </w:t>
      </w:r>
      <w:r>
        <w:t>Штраф подлежит уплате по следующим реквизитам: Получатель:                          У</w:t>
      </w:r>
      <w:r>
        <w:t>ФК по Республике Крым (Министерство юстиции Республики Крым);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</w:t>
      </w:r>
      <w:r>
        <w:t xml:space="preserve">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 xml:space="preserve">, УИН 04107603000845000822220158; штрафы за уклонение от исполнения  </w:t>
      </w:r>
      <w:r>
        <w:t>административного наказания.</w:t>
      </w:r>
    </w:p>
    <w:p w:rsidR="00A77B3E" w:rsidP="00682FB2">
      <w:pPr>
        <w:jc w:val="both"/>
      </w:pPr>
      <w:r>
        <w:t xml:space="preserve">            </w:t>
      </w:r>
      <w:r>
        <w:t>Разъяснить, что в соответствии со ст. 32.2 КоАП РФ,</w:t>
      </w:r>
      <w: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>
        <w:t>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682FB2">
      <w:pPr>
        <w:jc w:val="both"/>
      </w:pPr>
      <w:r>
        <w:t xml:space="preserve">           </w:t>
      </w:r>
      <w:r>
        <w:t>Документ, свидетельствующий об уплате административного штрафа направить мировому судье, выне</w:t>
      </w:r>
      <w:r>
        <w:t xml:space="preserve">сшему постановление. </w:t>
      </w:r>
    </w:p>
    <w:p w:rsidR="00A77B3E" w:rsidP="00682FB2">
      <w:pPr>
        <w:jc w:val="both"/>
      </w:pPr>
      <w:r>
        <w:t xml:space="preserve">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</w:t>
      </w:r>
      <w:r>
        <w:t>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682FB2">
      <w:pPr>
        <w:jc w:val="both"/>
      </w:pPr>
      <w:r>
        <w:t xml:space="preserve">             </w:t>
      </w:r>
      <w:r>
        <w:t xml:space="preserve">Постановление может быть обжаловано в Советский районный суд Республики Крым в течение десяти суток со дня </w:t>
      </w:r>
      <w:r>
        <w:t>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682FB2">
      <w:pPr>
        <w:jc w:val="both"/>
      </w:pPr>
    </w:p>
    <w:p w:rsidR="00A77B3E" w:rsidP="00682FB2">
      <w:pPr>
        <w:jc w:val="both"/>
      </w:pPr>
      <w:r>
        <w:t xml:space="preserve">                </w:t>
      </w:r>
      <w:r>
        <w:t>И.о</w:t>
      </w:r>
      <w:r>
        <w:t>. мирового судьи: /подпись/</w:t>
      </w:r>
    </w:p>
    <w:p w:rsidR="00A77B3E" w:rsidP="00682FB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B2"/>
    <w:rsid w:val="00682FB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