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</w:t>
      </w:r>
      <w:r w:rsidR="003D752A">
        <w:t>Дело № 5-84-81/2018</w:t>
      </w:r>
    </w:p>
    <w:p w:rsidR="00A77B3E">
      <w:r>
        <w:t xml:space="preserve">     </w:t>
      </w:r>
      <w:r w:rsidR="003612A7">
        <w:t xml:space="preserve">                                                                                                           </w:t>
      </w:r>
      <w:r>
        <w:t>(05-0081/84/2018)</w:t>
      </w:r>
    </w:p>
    <w:p w:rsidR="00A77B3E" w:rsidP="003612A7">
      <w:pPr>
        <w:jc w:val="center"/>
      </w:pPr>
    </w:p>
    <w:p w:rsidR="00A77B3E" w:rsidP="003612A7">
      <w:pPr>
        <w:jc w:val="center"/>
      </w:pPr>
      <w:r>
        <w:t>ПОСТАНОВЛЕНИЕ</w:t>
      </w:r>
    </w:p>
    <w:p w:rsidR="00A77B3E" w:rsidP="003612A7">
      <w:pPr>
        <w:jc w:val="center"/>
      </w:pPr>
      <w:r>
        <w:t>по делу об административном правонарушении</w:t>
      </w:r>
    </w:p>
    <w:p w:rsidR="00A77B3E"/>
    <w:p w:rsidR="00A77B3E" w:rsidP="003612A7">
      <w:pPr>
        <w:ind w:firstLine="720"/>
      </w:pPr>
      <w:r>
        <w:t xml:space="preserve">20 марта 2018 года </w:t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>пгт</w:t>
      </w:r>
      <w:r>
        <w:t xml:space="preserve">. Советский </w:t>
      </w:r>
    </w:p>
    <w:p w:rsidR="00A77B3E">
      <w:r>
        <w:t xml:space="preserve"> </w:t>
      </w:r>
    </w:p>
    <w:p w:rsidR="00A77B3E" w:rsidP="003612A7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</w:t>
      </w:r>
      <w:r>
        <w:t>ул. А. Матросова, 1А), рассмотрев в открытом судебном заседании де</w:t>
      </w:r>
      <w:r>
        <w:t xml:space="preserve">ло </w:t>
      </w:r>
      <w:r>
        <w:t xml:space="preserve">об административном правонарушении, поступившее из Службы </w:t>
      </w:r>
      <w:r>
        <w:t>по земельному и фитосанитарному надзору Республики Крым, в отношении:</w:t>
      </w:r>
    </w:p>
    <w:p w:rsidR="00A77B3E" w:rsidP="00C0560C">
      <w:pPr>
        <w:ind w:firstLine="720"/>
        <w:jc w:val="both"/>
      </w:pPr>
      <w:r>
        <w:t>Солошенко Сергея Ивановича, паспортные данные, работающего директором наименование организации, зарегистрированного и прожи</w:t>
      </w:r>
      <w:r>
        <w:t xml:space="preserve">вающего </w:t>
      </w:r>
      <w:r>
        <w:t xml:space="preserve">по адресу: адрес, </w:t>
      </w:r>
      <w:r>
        <w:t>адрес,</w:t>
      </w:r>
    </w:p>
    <w:p w:rsidR="00A77B3E" w:rsidP="003612A7">
      <w:pPr>
        <w:ind w:firstLine="720"/>
        <w:jc w:val="both"/>
      </w:pPr>
      <w:r>
        <w:t>по ч.1 ст.20.25 Кодекса Российской Федерации об административных правонарушениях,</w:t>
      </w:r>
    </w:p>
    <w:p w:rsidR="00A77B3E" w:rsidP="003612A7">
      <w:pPr>
        <w:jc w:val="center"/>
      </w:pPr>
      <w:r>
        <w:t>УСТАНОВИЛ:</w:t>
      </w:r>
    </w:p>
    <w:p w:rsidR="00A77B3E"/>
    <w:p w:rsidR="00A77B3E" w:rsidP="001B72D4">
      <w:pPr>
        <w:ind w:firstLine="720"/>
        <w:jc w:val="both"/>
      </w:pPr>
      <w:r>
        <w:t xml:space="preserve">Директор наименование организации Солошенко С.И. допустил неуплату административного штрафа в размере 500 рублей, назначенного </w:t>
      </w:r>
      <w:r>
        <w:t xml:space="preserve">постановлением начальника управления по защите и карантину растений Службы по земельному </w:t>
      </w:r>
      <w:r w:rsidR="001B72D4">
        <w:t xml:space="preserve">              </w:t>
      </w:r>
      <w:r>
        <w:t xml:space="preserve">и фитосанитарному надзору Республики Крым </w:t>
      </w:r>
      <w:r>
        <w:t xml:space="preserve">от дата № </w:t>
      </w:r>
      <w:r w:rsidR="001B72D4">
        <w:t>номер</w:t>
      </w:r>
      <w:r>
        <w:t xml:space="preserve">, вступившем </w:t>
      </w:r>
      <w:r w:rsidR="001B72D4">
        <w:t xml:space="preserve">                      </w:t>
      </w:r>
      <w:r>
        <w:t xml:space="preserve">в законную силу </w:t>
      </w:r>
      <w:r>
        <w:t>дата, в 60-дневный срок, предусмотренный ч. 1 ст. 32.2 КоАП РФ, то есть д</w:t>
      </w:r>
      <w:r>
        <w:t>о дата, чем совершил правонарушение, предусмотренное ч. 1 ст</w:t>
      </w:r>
      <w:r>
        <w:t xml:space="preserve">. 20.25 КоАП РФ. </w:t>
      </w:r>
    </w:p>
    <w:p w:rsidR="00A77B3E" w:rsidP="001B72D4">
      <w:pPr>
        <w:ind w:firstLine="720"/>
        <w:jc w:val="both"/>
      </w:pPr>
      <w:r>
        <w:t>Солошенко С.И. извещался о времени и месте судебного заседания путем направления судебной повестки по месту его жительства, однако для получения судебной корреспонденции по пригл</w:t>
      </w:r>
      <w:r>
        <w:t xml:space="preserve">ашению органа почтовой связи не явился. </w:t>
      </w:r>
      <w:r>
        <w:t>Согласно отчета</w:t>
      </w:r>
      <w:r>
        <w:t xml:space="preserve"> об отслеживании отправления с почтовым идентификатором </w:t>
      </w:r>
      <w:r w:rsidR="001B72D4">
        <w:t>номер</w:t>
      </w:r>
      <w:r>
        <w:t>, сформированного официальным сайтом Почты России, судебная повестка получена адресатом дата.</w:t>
      </w:r>
    </w:p>
    <w:p w:rsidR="001B72D4" w:rsidP="001B72D4">
      <w:pPr>
        <w:ind w:firstLine="720"/>
        <w:jc w:val="both"/>
      </w:pPr>
      <w:r>
        <w:t xml:space="preserve">Поскольку Солошенко С.И., достоверно </w:t>
      </w:r>
      <w:r>
        <w:t xml:space="preserve">зная о возбуждении </w:t>
      </w:r>
      <w:r>
        <w:t xml:space="preserve">в отношении него дела об административном правонарушении, уклонился </w:t>
      </w:r>
      <w:r>
        <w:t>от получения судебного извещения, такие его действия расцениваются как отказ от реализации своего права на непосредственное участие</w:t>
      </w:r>
      <w:r w:rsidR="00C0560C">
        <w:t xml:space="preserve"> в судебном разбирательстве.</w:t>
      </w:r>
      <w:r w:rsidR="00C0560C">
        <w:tab/>
      </w:r>
      <w:r w:rsidR="00C0560C">
        <w:tab/>
      </w:r>
      <w:r w:rsidR="00C0560C">
        <w:tab/>
      </w:r>
      <w:r>
        <w:t>С</w:t>
      </w:r>
      <w:r>
        <w:t xml:space="preserve">анкция ч. 1 ст. 20.25 КоАП РФ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</w:t>
      </w:r>
      <w:r>
        <w:t xml:space="preserve">работы на срок до пятидесяти часов.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 соответствии с ч. 1 ст. 3.9 КоАП РФ административный арест как связанное с лишением лица свободы, а потому наиболее строгое административное </w:t>
      </w:r>
      <w:r>
        <w:t>наказание, применяемое к гражданам, может быть назначен в исключитель</w:t>
      </w:r>
      <w:r>
        <w:t xml:space="preserve">ных случаях и только судьей. </w:t>
      </w:r>
      <w:r>
        <w:tab/>
      </w:r>
      <w:r>
        <w:tab/>
      </w:r>
      <w:r>
        <w:tab/>
      </w:r>
    </w:p>
    <w:p w:rsidR="001B72D4" w:rsidP="001B72D4">
      <w:pPr>
        <w:ind w:firstLine="720"/>
        <w:jc w:val="both"/>
      </w:pPr>
      <w:r>
        <w:t>Протокол об административном правонарушении, совершение которого влечет административный арест, передается на рассмотрение судье немедленно после его составления (ч. 2 ст. 28.8 КоАП РФ</w:t>
      </w:r>
      <w:r>
        <w:t xml:space="preserve"> )</w:t>
      </w:r>
      <w:r>
        <w:t>. Частью 4 ст. 29.6 КоАП РФ установлен</w:t>
      </w:r>
      <w:r>
        <w:t xml:space="preserve"> сокращенный срок рассмотрения дела о таком административном правонарушении - в день получения протокола и других материалов дела, </w:t>
      </w:r>
      <w:r>
        <w:t xml:space="preserve">                         </w:t>
      </w:r>
      <w:r>
        <w:t xml:space="preserve">а в отношении лица, подвергнутого административному задержанию, - не позднее 48 часов с момента его задержания. </w:t>
      </w:r>
      <w:r>
        <w:tab/>
      </w:r>
      <w:r>
        <w:tab/>
      </w:r>
      <w:r>
        <w:tab/>
      </w:r>
      <w:r>
        <w:tab/>
      </w:r>
    </w:p>
    <w:p w:rsidR="001B72D4" w:rsidP="001B72D4">
      <w:pPr>
        <w:ind w:firstLine="720"/>
        <w:jc w:val="both"/>
      </w:pPr>
      <w:r>
        <w:t>В силу ч.</w:t>
      </w:r>
      <w:r>
        <w:t xml:space="preserve"> 3 ст. 25.1 КоАП РФ присутствие лица, привлекаемого </w:t>
      </w:r>
      <w:r>
        <w:t xml:space="preserve">                               </w:t>
      </w:r>
      <w:r>
        <w:t xml:space="preserve">к административной ответственности, при рассмотрении дела </w:t>
      </w:r>
      <w:r>
        <w:t xml:space="preserve">                                     </w:t>
      </w:r>
      <w:r>
        <w:t xml:space="preserve">об административном правонарушении, влекущем административный арест, во всех случаях является необходимым.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B72D4" w:rsidP="001B72D4">
      <w:pPr>
        <w:ind w:firstLine="720"/>
        <w:jc w:val="both"/>
      </w:pPr>
      <w:r>
        <w:t>Согласно позиции Конституционн</w:t>
      </w:r>
      <w:r>
        <w:t xml:space="preserve">ого Суда Российской Федерации, высказанной в определениях от </w:t>
      </w:r>
      <w:r>
        <w:t xml:space="preserve">21 мая 2015 </w:t>
      </w:r>
      <w:r>
        <w:t xml:space="preserve"> № 1125-О, </w:t>
      </w:r>
      <w:r w:rsidRPr="001B72D4">
        <w:t xml:space="preserve">от </w:t>
      </w:r>
      <w:r>
        <w:t>29</w:t>
      </w:r>
      <w:r w:rsidRPr="001B72D4">
        <w:t xml:space="preserve"> </w:t>
      </w:r>
      <w:r>
        <w:t>сентября</w:t>
      </w:r>
      <w:r w:rsidRPr="001B72D4">
        <w:t xml:space="preserve"> 2015 г.</w:t>
      </w:r>
      <w:r w:rsidRPr="001B72D4">
        <w:t xml:space="preserve"> </w:t>
      </w:r>
      <w:r>
        <w:t xml:space="preserve">                      </w:t>
      </w:r>
      <w:r>
        <w:t xml:space="preserve">№ 1902-О, ч. 3 ст. 25.1 КоАП РФ создает для лица дополнительную гарантию полноценной реализации права на защиту при привлечении </w:t>
      </w:r>
      <w:r>
        <w:t xml:space="preserve">к ответственности за такие </w:t>
      </w:r>
      <w:r>
        <w:t>административные правонарушения, за которые предусмотрена возможность применения к нарушителю наиболее ограничительных по своему характеру мер администрати</w:t>
      </w:r>
      <w:r>
        <w:t>вной ответственности.</w:t>
      </w:r>
      <w:r>
        <w:tab/>
      </w:r>
      <w:r>
        <w:tab/>
      </w:r>
      <w:r>
        <w:tab/>
      </w:r>
      <w:r>
        <w:tab/>
      </w:r>
      <w:r>
        <w:tab/>
      </w:r>
    </w:p>
    <w:p w:rsidR="00A77B3E" w:rsidP="001B72D4">
      <w:pPr>
        <w:ind w:firstLine="720"/>
        <w:jc w:val="both"/>
      </w:pPr>
      <w:r>
        <w:t>Таким образом, принимая во внимание сокращенный срок рассмотрения дел</w:t>
      </w:r>
      <w:r>
        <w:t xml:space="preserve"> об административных правонарушениях, совершение которых влечет административный арест, судья вправе приступить </w:t>
      </w:r>
      <w:r>
        <w:t xml:space="preserve">к рассмотрению дела по существу при совокупности следующих условий: </w:t>
      </w:r>
    </w:p>
    <w:p w:rsidR="00A77B3E" w:rsidP="003F3000">
      <w:pPr>
        <w:jc w:val="both"/>
      </w:pPr>
      <w:r>
        <w:t xml:space="preserve">- лицо не явилось либо не было доставлено в судебное заседание; </w:t>
      </w:r>
    </w:p>
    <w:p w:rsidR="001B72D4" w:rsidP="003F3000">
      <w:pPr>
        <w:jc w:val="both"/>
      </w:pPr>
      <w:r>
        <w:t>- санкция</w:t>
      </w:r>
      <w:r>
        <w:t xml:space="preserve">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C0560C">
      <w:pPr>
        <w:jc w:val="both"/>
      </w:pPr>
      <w:r>
        <w:t xml:space="preserve"> - фактические обстоятельства дел</w:t>
      </w:r>
      <w:r>
        <w:t xml:space="preserve">а не исключают возможности назначения административного наказания, не связанного с содержанием нарушителя </w:t>
      </w:r>
      <w:r w:rsidR="001B72D4">
        <w:t xml:space="preserve">                            </w:t>
      </w:r>
      <w:r>
        <w:t xml:space="preserve">в условиях изоляции от общества. Данные требования закреплены в ответе </w:t>
      </w:r>
      <w:r w:rsidR="001B72D4">
        <w:t xml:space="preserve">                         </w:t>
      </w:r>
      <w:r>
        <w:t>на вопрос № 4 «Обзора судебной практики Верховного Суда Российской Федерации №</w:t>
      </w:r>
      <w:r>
        <w:t xml:space="preserve"> 4 (2016)» (утв. Президиумом Верховного Суда РФ </w:t>
      </w:r>
      <w:r w:rsidR="001B72D4">
        <w:t>от 20.12.2016).</w:t>
      </w:r>
      <w:r w:rsidR="001B72D4">
        <w:tab/>
      </w:r>
      <w:r>
        <w:tab/>
        <w:t xml:space="preserve"> </w:t>
      </w:r>
      <w:r>
        <w:t xml:space="preserve">При таких обстоятельствах, полагаю возможным рассмотреть дело </w:t>
      </w:r>
      <w:r w:rsidR="001B72D4">
        <w:t xml:space="preserve">                         </w:t>
      </w:r>
      <w:r>
        <w:t xml:space="preserve">в отсутствие лица, в отношении которого ведется производство по делу </w:t>
      </w:r>
      <w:r w:rsidR="001B72D4">
        <w:t xml:space="preserve">                        </w:t>
      </w:r>
      <w:r>
        <w:t>об административном правонарушении, в соответс</w:t>
      </w:r>
      <w:r>
        <w:t xml:space="preserve">твии с ч.2 ст.25.1 КоАП РФ. </w:t>
      </w:r>
      <w:r>
        <w:tab/>
      </w:r>
      <w:r>
        <w:tab/>
      </w:r>
      <w: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</w:t>
      </w:r>
      <w:r>
        <w:t xml:space="preserve"> штрафа в законную силу, </w:t>
      </w:r>
      <w:r>
        <w:t>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3F3000">
      <w:pPr>
        <w:jc w:val="both"/>
      </w:pPr>
      <w:r>
        <w:t>В соответствии с частью 5 статьи 32.2 КоАП РФ при отсу</w:t>
      </w:r>
      <w:r>
        <w:t xml:space="preserve">тствии документа, свидетельствующего об уплате административного штрафа, </w:t>
      </w:r>
      <w:r>
        <w:t xml:space="preserve">и информации об уплате административного штрафа в Государственной информационной системе о </w:t>
      </w:r>
      <w:r>
        <w:t xml:space="preserve">государственных и муниципальных платежах, </w:t>
      </w:r>
      <w:r>
        <w:t xml:space="preserve">по истечении срока, указанного в части 1 данной </w:t>
      </w:r>
      <w:r>
        <w:t xml:space="preserve">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</w:t>
      </w:r>
      <w:r>
        <w:t>о</w:t>
      </w:r>
      <w:r>
        <w:t xml:space="preserve"> его неуплате судебному приставу-исполнителю для исполнения в порядке, предусмотренном федерал</w:t>
      </w:r>
      <w:r>
        <w:t>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</w:t>
      </w:r>
      <w:r>
        <w:t>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в отношени</w:t>
      </w:r>
      <w:r>
        <w:t>и лица, не уплатившего административный штраф. Протокол об административном правонарушении, предусмотренном частью 1 статьи 20.25 этого Кодекса, в отношении лица, не уплатившего административный штраф по делу об административном правонарушении, рассмотренн</w:t>
      </w:r>
      <w:r>
        <w:t>ому судьёй, составляет судебный пристав-исполнитель.</w:t>
      </w:r>
    </w:p>
    <w:p w:rsidR="00A77B3E" w:rsidP="001B72D4">
      <w:pPr>
        <w:ind w:firstLine="720"/>
        <w:jc w:val="both"/>
      </w:pPr>
      <w:r>
        <w:t xml:space="preserve">Частью 1 статьи 20.25 КоАП РФ установлена ответственность за неуплату административного штрафа в срок, предусмотренный настоящим Кодексом. </w:t>
      </w:r>
    </w:p>
    <w:p w:rsidR="00A77B3E" w:rsidP="00C0560C">
      <w:pPr>
        <w:ind w:firstLine="720"/>
        <w:jc w:val="both"/>
      </w:pPr>
      <w:r>
        <w:t>Фактические обстоятельства дела подтверждаются следующими доказ</w:t>
      </w:r>
      <w:r>
        <w:t xml:space="preserve">ательствами: протоколом об административном правонарушении </w:t>
      </w:r>
      <w:r>
        <w:t xml:space="preserve">№ </w:t>
      </w:r>
      <w:r w:rsidR="001B72D4">
        <w:t>номер</w:t>
      </w:r>
      <w:r>
        <w:t xml:space="preserve"> от дата; постановлением начальника управления по защите и карантину растений Службы по земельному и фитосанитарному надзору Республики Крым </w:t>
      </w:r>
      <w:r>
        <w:t>ф</w:t>
      </w:r>
      <w:r w:rsidR="001B72D4">
        <w:t>ио</w:t>
      </w:r>
      <w:r>
        <w:t xml:space="preserve"> </w:t>
      </w:r>
      <w:r w:rsidR="00C0560C">
        <w:t xml:space="preserve">                      </w:t>
      </w:r>
      <w:r>
        <w:t xml:space="preserve">№ </w:t>
      </w:r>
      <w:r w:rsidR="001B72D4">
        <w:t>номер</w:t>
      </w:r>
      <w:r>
        <w:t xml:space="preserve"> </w:t>
      </w:r>
      <w:r>
        <w:t>от дата; служебно</w:t>
      </w:r>
      <w:r>
        <w:t xml:space="preserve">й запиской заведующего отделом бухгалтерского учета и отчетности </w:t>
      </w:r>
      <w:r>
        <w:t>фио</w:t>
      </w:r>
      <w:r w:rsidR="00C0560C">
        <w:t xml:space="preserve"> </w:t>
      </w:r>
      <w:r>
        <w:t>от</w:t>
      </w:r>
      <w:r>
        <w:t xml:space="preserve"> дата.</w:t>
      </w:r>
    </w:p>
    <w:p w:rsidR="00A77B3E" w:rsidP="00C0560C">
      <w:pPr>
        <w:ind w:firstLine="720"/>
        <w:jc w:val="both"/>
      </w:pPr>
      <w:r>
        <w:t>У</w:t>
      </w:r>
      <w:r>
        <w:t xml:space="preserve">казанные доказательства согласуются между собой, получены                               </w:t>
      </w:r>
      <w:r>
        <w:t xml:space="preserve">в соответствии с требованиями действующего законодательства и </w:t>
      </w:r>
      <w:r>
        <w:t>в совокупности являются достаточными для вывода о виновн</w:t>
      </w:r>
      <w:r>
        <w:t>ости директора наименование организации Солошенко С.И. в совершении административного правонарушения.</w:t>
      </w:r>
    </w:p>
    <w:p w:rsidR="00A77B3E" w:rsidP="001B72D4">
      <w:pPr>
        <w:ind w:firstLine="720"/>
        <w:jc w:val="both"/>
      </w:pPr>
      <w:r>
        <w:t>Срок давности привлечения лица к административной ответственности, установленный статьей 4.5 КоАП РФ, не истек, обстоятельств, исключающих производство по</w:t>
      </w:r>
      <w:r>
        <w:t xml:space="preserve"> делу об административном правонарушении, не имеется.</w:t>
      </w:r>
    </w:p>
    <w:p w:rsidR="00A77B3E" w:rsidP="003D752A">
      <w:pPr>
        <w:ind w:firstLine="720"/>
        <w:jc w:val="both"/>
      </w:pPr>
      <w:r>
        <w:t>Исходя из общих принципов назначения наказания, предусмотренных ст.ст.3.1, 4.1 КоАП РФ, учитывая отсутствие смягчающих и отягчающих наказание обстоятельств,  считаю необходимым назначить административно</w:t>
      </w:r>
      <w:r>
        <w:t>е наказание в виде штрафа.</w:t>
      </w:r>
    </w:p>
    <w:p w:rsidR="00A77B3E" w:rsidP="003D752A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>, руководствуясь ст.ст.1.7, 4.1 – 4.3, 20.25, 29.9, 29.10, 29.11, 32.2, 30.1-30.3 КоАП РФ,</w:t>
      </w:r>
    </w:p>
    <w:p w:rsidR="00A77B3E"/>
    <w:p w:rsidR="00A77B3E" w:rsidP="001B72D4">
      <w:pPr>
        <w:jc w:val="center"/>
      </w:pPr>
      <w:r>
        <w:t>ПОСТАНОВИЛ:</w:t>
      </w:r>
    </w:p>
    <w:p w:rsidR="00A77B3E"/>
    <w:p w:rsidR="00A77B3E" w:rsidP="001B72D4">
      <w:pPr>
        <w:ind w:firstLine="720"/>
        <w:jc w:val="both"/>
      </w:pPr>
      <w:r>
        <w:t>Директора наименование организ</w:t>
      </w:r>
      <w:r w:rsidR="001B72D4">
        <w:t xml:space="preserve">ации Солошенко Сергея Ивановича </w:t>
      </w:r>
      <w:r>
        <w:t xml:space="preserve">признать виновным в совершении </w:t>
      </w:r>
      <w:r>
        <w:t>административного правонарушения, предусмотренного ч. 1 ст. 20.25 КоАП РФ, и подвергнуть его административному наказанию в виде штрафа в размере 1000 (одна тысяча) рублей.</w:t>
      </w:r>
    </w:p>
    <w:p w:rsidR="00A77B3E" w:rsidP="001B72D4">
      <w:pPr>
        <w:jc w:val="both"/>
      </w:pPr>
      <w:r>
        <w:t xml:space="preserve">Реквизиты для оплаты штрафа: получатель: Служба по земельному </w:t>
      </w:r>
      <w:r w:rsidR="001B72D4">
        <w:t xml:space="preserve">                                     </w:t>
      </w:r>
      <w:r>
        <w:t>и фитосанитарному надзору Республики Крым, ИНН телефон, КПП телефон, УФК по Республике Крым (</w:t>
      </w:r>
      <w:r>
        <w:t>Крымсельхознадзор</w:t>
      </w:r>
      <w:r>
        <w:t xml:space="preserve">, </w:t>
      </w:r>
      <w:r>
        <w:t xml:space="preserve">л/с 04752203430), банк получателя: отделение Республика Крым, р/счет 40101810335100010001, БИК телефон, ОКПО телефон, </w:t>
      </w:r>
      <w:r>
        <w:t xml:space="preserve">ОГРН 1149102055101, КБК </w:t>
      </w:r>
      <w:r>
        <w:t xml:space="preserve">телефон </w:t>
      </w:r>
      <w:r>
        <w:t>телефон</w:t>
      </w:r>
      <w:r>
        <w:t>, ОКТМО телефон, административный штраф по протоколу № номер</w:t>
      </w:r>
      <w:r>
        <w:t xml:space="preserve"> от дата.</w:t>
      </w:r>
    </w:p>
    <w:p w:rsidR="00A77B3E" w:rsidP="001B72D4">
      <w:pPr>
        <w:ind w:firstLine="720"/>
        <w:jc w:val="both"/>
      </w:pPr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</w:t>
      </w:r>
      <w:r>
        <w:t>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B72D4">
      <w:pPr>
        <w:ind w:firstLine="720"/>
        <w:jc w:val="both"/>
      </w:pPr>
      <w:r>
        <w:t>Документ, свидетельствующий об уплате административ</w:t>
      </w:r>
      <w:r>
        <w:t xml:space="preserve">ного штрафа, лицо, привлеченное к административной ответственности, направляет судье, вынесшему постановление. </w:t>
      </w:r>
    </w:p>
    <w:p w:rsidR="00A77B3E" w:rsidP="001B72D4">
      <w:pPr>
        <w:ind w:firstLine="720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</w:t>
      </w:r>
    </w:p>
    <w:p w:rsidR="00A77B3E" w:rsidP="001B72D4">
      <w:pPr>
        <w:jc w:val="both"/>
      </w:pPr>
      <w:r>
        <w:t>в двукратном размере су</w:t>
      </w:r>
      <w:r>
        <w:t xml:space="preserve">ммы неуплаченного административного штрафа, </w:t>
      </w:r>
      <w:r>
        <w:t>но не менее одной тысячи рублей, либо административны</w:t>
      </w:r>
      <w:r>
        <w:t xml:space="preserve">й арест на срок </w:t>
      </w:r>
      <w:r>
        <w:t xml:space="preserve">до пятнадцати суток, либо обязательные работы на срок до пятидесяти часов (ч. 1 ст. 20.25 КоАП РФ) </w:t>
      </w:r>
    </w:p>
    <w:p w:rsidR="00A77B3E" w:rsidP="001B72D4">
      <w:pPr>
        <w:ind w:firstLine="720"/>
        <w:jc w:val="both"/>
      </w:pPr>
      <w:r>
        <w:t>Постановление может быть обжаловано в Сов</w:t>
      </w:r>
      <w:r>
        <w:t xml:space="preserve">етский районный суд Республики Крым через мирового судью в течение 10 дней со дня вручения копии постановления.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Е.Н. Елецких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2A7"/>
    <w:rsid w:val="001B72D4"/>
    <w:rsid w:val="003612A7"/>
    <w:rsid w:val="003D752A"/>
    <w:rsid w:val="003F3000"/>
    <w:rsid w:val="004F144B"/>
    <w:rsid w:val="00A77B3E"/>
    <w:rsid w:val="00C056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