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№5-84-82/2026</w:t>
      </w:r>
    </w:p>
    <w:p w:rsidR="00A77B3E">
      <w:r>
        <w:t>УИД 91MS0084-телефон-телефон</w:t>
      </w:r>
    </w:p>
    <w:p w:rsidR="00A77B3E"/>
    <w:p w:rsidR="00A77B3E">
      <w:r>
        <w:t>П о с т а н о в л е н и е</w:t>
      </w:r>
    </w:p>
    <w:p w:rsidR="00A77B3E">
      <w:r>
        <w:t>дата                                                                        адрес</w:t>
      </w:r>
    </w:p>
    <w:p w:rsidR="00A77B3E">
      <w:r>
        <w:t>Мировой судья судебного участка № 84 Советского судебного района (адрес) адрес фио рассмотрев в открытом судебном заседании дело об административном правонарушении в отношении</w:t>
      </w:r>
    </w:p>
    <w:p w:rsidR="00A77B3E">
      <w:r>
        <w:t xml:space="preserve">фио, паспортные данные </w:t>
      </w:r>
    </w:p>
    <w:p w:rsidR="00A77B3E">
      <w:r>
        <w:t xml:space="preserve">адрес УССР, гражданина РФ, паспортные данные, холостого, официально не трудоустроенного, зарегистрированного и проживающего по адресу: адрес,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 1 ст. 20.25 КоАП РФ,</w:t>
      </w:r>
    </w:p>
    <w:p w:rsidR="00A77B3E"/>
    <w:p w:rsidR="00A77B3E">
      <w:r>
        <w:t>У С Т А Н О В И Л</w:t>
      </w:r>
    </w:p>
    <w:p w:rsidR="00A77B3E"/>
    <w:p w:rsidR="00A77B3E">
      <w:r>
        <w:t xml:space="preserve">дата в время фио находясь по месту своего жительства по адресу: адрес, не уплатил в установленный ст. 32.2 КоАП РФ срок административный штраф, наложенный постановлением ОМВД России по адрес 8204 №127983 по делу об административном правонарушении от дата, вступившим в законную силу дата, в размере сумма, чем совершил административное правонарушение, предусмотренное ч.1 ст.20.25 КоАП РФ. </w:t>
      </w:r>
    </w:p>
    <w:p w:rsidR="00A77B3E">
      <w:r>
        <w:t>В судебном заседании фио подтвердил обстоятельства, изложенные в протоколе, вину в совершении административного правонарушения признал полностью.</w:t>
      </w:r>
    </w:p>
    <w:p w:rsidR="00A77B3E">
      <w:r>
        <w:t>Вина фио в совершении административного правонарушения подтверждается материалами дела: протоколом 82 01 №380446 об административном правонарушении от дата (л.д.2); справкой инспектора ГИАЗ ОМВД России по адрес (л.д.3); рапортом инспектора ГИАЗ ОМВД России по адрес (л.д.4); копией постановления ОМВД России по адрес 82 04 №127983 по делу об административном правонарушении от дата, в отношении фио о привлечении к административной ответственности по ст.20.21 КоАП РФ, последнему назначено наказание в виде административного штрафа в размере сумма, постановление вступило в законную силу дата (л.д.5); письменным объяснением фио от дата (л.д.6); справкой на лицо по учетам СООП (л.д.8).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Таким образом, действия фио правильно квалифицированы по ч.1 ст.20.25 КоАП РФ, как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>В соответствии со ст. 4.2 КоАП РФ, обстоятельством смягчающим административную ответственность фио за совершенное им правонарушение суд признает признание вины.</w:t>
      </w:r>
    </w:p>
    <w:p w:rsidR="00A77B3E">
      <w:r>
        <w:t>Согласно ст. 4.3 КоАП РФ, обстоятельств, отягчающих ответственность фио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обстоятельства смягчающего и отсутствие обстоятельств отягчающих административную ответственность, считаю необходимым назначить фио административное наказание в виде обязательных работ в пределах санкции ч. 1 ст. 20.25 КоАП РФ, что будет способствовать достижению целей административного наказания, поскольку наложение административного штрафа в двукратном размере суммы неуплаченного административного штрафа, будет являться для последнего значительным размером, учитывая его материальное положение.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>
      <w:r>
        <w:t xml:space="preserve">фио признать виновным в совершении административного правонарушения, предусмотренного ч.1 ст.20.25 КоАП РФ, и назначить ему административное наказание в виде обязательных работ </w:t>
      </w:r>
    </w:p>
    <w:p w:rsidR="00A77B3E">
      <w:r>
        <w:t>на срок 20 (двадцать) часов.</w:t>
      </w:r>
    </w:p>
    <w:p w:rsidR="00A77B3E">
      <w:r>
        <w:t>Разъяснить, что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КоАП РФ, что влечет наложение административного штрафа в размере от ста пятидесяти тысяч до сумма прописью или административный арест на срок  до пятнадцати суток.</w:t>
      </w:r>
    </w:p>
    <w:p w:rsidR="00A77B3E">
      <w:r>
        <w:t>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A77B3E">
      <w:r>
        <w:t>Постановление может быть обжаловано в Советский районный суд адрес в течение 10 дней со дня вручения или получения копии постановления.</w:t>
      </w:r>
    </w:p>
    <w:p w:rsidR="00A77B3E">
      <w:r>
        <w:t>Мировой судья: /...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