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</w:t>
      </w:r>
      <w:r w:rsidR="002F7A99">
        <w:t>Дело № 5-84-83/2018</w:t>
      </w:r>
    </w:p>
    <w:p w:rsidR="00A77B3E">
      <w:r>
        <w:t xml:space="preserve">                                                                                                           (05-0083/84/2018)</w:t>
      </w:r>
    </w:p>
    <w:p w:rsidR="00A77B3E"/>
    <w:p w:rsidR="00A77B3E" w:rsidP="00C102E6">
      <w:pPr>
        <w:jc w:val="center"/>
      </w:pPr>
      <w:r>
        <w:t>ПОСТАНОВЛЕНИЕ</w:t>
      </w:r>
    </w:p>
    <w:p w:rsidR="00A77B3E" w:rsidP="00C102E6">
      <w:pPr>
        <w:jc w:val="center"/>
      </w:pPr>
      <w:r>
        <w:t>о назначении административного наказания</w:t>
      </w:r>
    </w:p>
    <w:p w:rsidR="00A77B3E"/>
    <w:p w:rsidR="00A77B3E" w:rsidP="00C102E6">
      <w:pPr>
        <w:ind w:firstLine="720"/>
      </w:pPr>
      <w:r>
        <w:t xml:space="preserve">27 марта 2018 года                                  </w:t>
      </w:r>
      <w:r>
        <w:t xml:space="preserve">                          </w:t>
      </w:r>
      <w:r>
        <w:t>пгт</w:t>
      </w:r>
      <w:r>
        <w:t>. Советский</w:t>
      </w:r>
    </w:p>
    <w:p w:rsidR="00A77B3E"/>
    <w:p w:rsidR="00A77B3E" w:rsidP="00C102E6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д.1-а) Елецких Елена </w:t>
      </w:r>
      <w:r>
        <w:t>Николаевна, рассмотрев в открытом судебном заседании дело                                    об административном правонарушении  в отношении:</w:t>
      </w:r>
    </w:p>
    <w:p w:rsidR="00A77B3E" w:rsidP="00813821">
      <w:pPr>
        <w:ind w:firstLine="720"/>
        <w:jc w:val="both"/>
      </w:pPr>
      <w:r>
        <w:t>Матвийчук</w:t>
      </w:r>
      <w:r>
        <w:t xml:space="preserve"> </w:t>
      </w:r>
      <w:r w:rsidR="00813821">
        <w:t>О.И.</w:t>
      </w:r>
      <w:r>
        <w:t>, паспортные данные, гражданки Российской Федерации,</w:t>
      </w:r>
      <w:r w:rsidR="00813821">
        <w:t xml:space="preserve">               </w:t>
      </w:r>
      <w:r>
        <w:t xml:space="preserve"> </w:t>
      </w:r>
      <w:r w:rsidR="00813821">
        <w:t>персональные данные</w:t>
      </w:r>
      <w:r>
        <w:t xml:space="preserve">, работающей в должности </w:t>
      </w:r>
      <w:r w:rsidR="00813821">
        <w:t>должность</w:t>
      </w:r>
      <w:r>
        <w:t xml:space="preserve"> </w:t>
      </w:r>
      <w:r w:rsidR="00813821">
        <w:t>наименование организации</w:t>
      </w:r>
      <w:r>
        <w:t>, зарегистрирован</w:t>
      </w:r>
      <w:r w:rsidR="00813821">
        <w:t xml:space="preserve">ной  </w:t>
      </w:r>
      <w:r>
        <w:t>и проживающей по адресу: адрес,</w:t>
      </w:r>
    </w:p>
    <w:p w:rsidR="00A77B3E" w:rsidP="00813821">
      <w:pPr>
        <w:ind w:firstLine="720"/>
        <w:jc w:val="both"/>
      </w:pPr>
      <w:r>
        <w:t>по ч. 1 ст. 15.6 Кодекса Российской Феде</w:t>
      </w:r>
      <w:r>
        <w:t>рации об административных правонарушениях (далее – КоАП РФ),</w:t>
      </w:r>
    </w:p>
    <w:p w:rsidR="00A77B3E"/>
    <w:p w:rsidR="00A77B3E" w:rsidP="00813821">
      <w:pPr>
        <w:jc w:val="center"/>
      </w:pPr>
      <w:r>
        <w:t>УСТАНОВИЛ:</w:t>
      </w:r>
    </w:p>
    <w:p w:rsidR="00A77B3E"/>
    <w:p w:rsidR="00A77B3E" w:rsidP="00813821">
      <w:pPr>
        <w:ind w:firstLine="720"/>
        <w:jc w:val="both"/>
      </w:pPr>
      <w:r>
        <w:t>Матвийчук</w:t>
      </w:r>
      <w:r>
        <w:t xml:space="preserve"> О.И., являясь заведующей </w:t>
      </w:r>
      <w:r w:rsidR="00A556C4">
        <w:t>наименование организации</w:t>
      </w:r>
      <w:r>
        <w:t>, расположенного по</w:t>
      </w:r>
      <w:r w:rsidR="00A556C4">
        <w:t xml:space="preserve"> адресу: адрес, представила </w:t>
      </w:r>
      <w:r>
        <w:t>в Межрайонную инспекци</w:t>
      </w:r>
      <w:r>
        <w:t>ю Федеральной налоговой служб</w:t>
      </w:r>
      <w:r w:rsidR="00A556C4">
        <w:t xml:space="preserve">ы России №4 </w:t>
      </w:r>
      <w:r>
        <w:t>по Республике Крым необходимые пояснения по выявленным ошиб</w:t>
      </w:r>
      <w:r w:rsidR="00A556C4">
        <w:t xml:space="preserve">кам </w:t>
      </w:r>
      <w:r>
        <w:t xml:space="preserve">и противоречиям согласно требования </w:t>
      </w:r>
      <w:r w:rsidR="00A556C4">
        <w:t xml:space="preserve">                        </w:t>
      </w:r>
      <w:r>
        <w:t>о представлении пояснений от дата №</w:t>
      </w:r>
      <w:r w:rsidR="00A556C4">
        <w:t xml:space="preserve"> номер</w:t>
      </w:r>
      <w:r>
        <w:t xml:space="preserve"> – дата, чем нарушила срок, </w:t>
      </w:r>
      <w:r>
        <w:t>установленный п.3 ст.88 Налогового кодекса Российской Федерации (граничн</w:t>
      </w:r>
      <w:r w:rsidR="00A556C4">
        <w:t xml:space="preserve">ый срок – </w:t>
      </w:r>
      <w:r>
        <w:t>дата), то есть совершила административное правонарушение, предусмотренное</w:t>
      </w:r>
      <w:r>
        <w:t xml:space="preserve"> ч.1 ст.15.6 КоАП РФ.</w:t>
      </w:r>
    </w:p>
    <w:p w:rsidR="00A77B3E" w:rsidP="00A556C4">
      <w:pPr>
        <w:ind w:firstLine="720"/>
        <w:jc w:val="both"/>
      </w:pPr>
      <w:r>
        <w:t xml:space="preserve">По данному факту в отношении заведующей </w:t>
      </w:r>
      <w:r w:rsidR="00A556C4">
        <w:t>наименование организации</w:t>
      </w:r>
      <w:r>
        <w:t xml:space="preserve"> </w:t>
      </w:r>
      <w:r>
        <w:t>Матвийчук</w:t>
      </w:r>
      <w:r>
        <w:t xml:space="preserve"> О.И. дата государственным налоговым инспектором ОКП № 1 Межрайонной ИФНС России </w:t>
      </w:r>
      <w:r w:rsidR="00A556C4">
        <w:t xml:space="preserve">№4  </w:t>
      </w:r>
      <w:r>
        <w:t xml:space="preserve">по Республике Крым </w:t>
      </w:r>
      <w:r>
        <w:t>фио</w:t>
      </w:r>
      <w:r>
        <w:t xml:space="preserve"> составлен протокол </w:t>
      </w:r>
      <w:r w:rsidR="00A556C4">
        <w:t xml:space="preserve">             </w:t>
      </w:r>
      <w:r>
        <w:t>об административном правонарушении по ч.1 ст.15.6 КоАП РФ и матери</w:t>
      </w:r>
      <w:r>
        <w:t>алы дела н</w:t>
      </w:r>
      <w:r w:rsidR="00A556C4">
        <w:t xml:space="preserve">аправлены </w:t>
      </w:r>
      <w:r>
        <w:t>на рассмотрение мировому судье судебного участка №84 Советского судебного района (Советский муниципальный район) Республики Крым.</w:t>
      </w:r>
    </w:p>
    <w:p w:rsidR="00A77B3E" w:rsidP="00A556C4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Матвийчук</w:t>
      </w:r>
      <w:r>
        <w:t xml:space="preserve"> О.И. права, предусмо</w:t>
      </w:r>
      <w:r>
        <w:t xml:space="preserve">тренные ст.25.1 КоАП РФ и ст.51 Конституции Российской Федерации. Отводов и ходатайств не заявлено. </w:t>
      </w:r>
    </w:p>
    <w:p w:rsidR="00A77B3E" w:rsidP="00A556C4">
      <w:pPr>
        <w:ind w:firstLine="720"/>
        <w:jc w:val="both"/>
      </w:pPr>
      <w:r>
        <w:t xml:space="preserve">Заведующая </w:t>
      </w:r>
      <w:r w:rsidR="00A556C4">
        <w:t>наименование организации</w:t>
      </w:r>
      <w:r>
        <w:t xml:space="preserve"> </w:t>
      </w:r>
      <w:r>
        <w:t>Матвийчук</w:t>
      </w:r>
      <w:r>
        <w:t xml:space="preserve"> О.И. в судебном заседании </w:t>
      </w:r>
      <w:r w:rsidR="00A556C4">
        <w:t xml:space="preserve">пояснила, что копию протокола </w:t>
      </w:r>
      <w:r>
        <w:t>об административном правонарушении по данному делу получил</w:t>
      </w:r>
      <w:r w:rsidR="00A556C4">
        <w:t xml:space="preserve">а, вину </w:t>
      </w:r>
      <w:r>
        <w:t>в совершении административного правонарушения признала, в содеянном раскаялась, также пояснила, что предоставлением данных пояснений занимается бухгалтер, а</w:t>
      </w:r>
      <w:r>
        <w:t xml:space="preserve"> она, в свою очередь, не проконтролировала его работу.</w:t>
      </w:r>
      <w:r>
        <w:t xml:space="preserve"> При этом, доказательства о том, что </w:t>
      </w:r>
      <w:r>
        <w:t xml:space="preserve">предоставлением данных пояснений занимается бухгалтер, </w:t>
      </w:r>
      <w:r>
        <w:t>Матвийчук</w:t>
      </w:r>
      <w:r>
        <w:t xml:space="preserve"> О.И. суду не предоставила.</w:t>
      </w:r>
    </w:p>
    <w:p w:rsidR="00A77B3E" w:rsidP="00A556C4">
      <w:pPr>
        <w:ind w:firstLine="720"/>
        <w:jc w:val="both"/>
      </w:pPr>
      <w:r>
        <w:t>Представитель Межрайонной инспекции Федеральной налоговой службы России №</w:t>
      </w:r>
      <w:r>
        <w:t xml:space="preserve">4 по Республике Крым в судебное заседание не явился, о дате, времени </w:t>
      </w:r>
      <w:r w:rsidR="00A556C4">
        <w:t xml:space="preserve">               </w:t>
      </w:r>
      <w:r>
        <w:t>и месте судебного разбирательства был извещен надлежащим образом. Представил ходатайство о рассмотрении дела в его отсутствие. В связи с чем, считаю возможным рассмотреть дело в его отсут</w:t>
      </w:r>
      <w:r>
        <w:t xml:space="preserve">ствие. </w:t>
      </w:r>
    </w:p>
    <w:p w:rsidR="00A77B3E" w:rsidP="00A556C4">
      <w:pPr>
        <w:ind w:firstLine="720"/>
        <w:jc w:val="both"/>
      </w:pPr>
      <w:r>
        <w:t>Огласив протокол об административном правонаруш</w:t>
      </w:r>
      <w:r w:rsidR="00A556C4">
        <w:t xml:space="preserve">ении </w:t>
      </w:r>
      <w:r>
        <w:t xml:space="preserve">в отношении </w:t>
      </w:r>
      <w:r>
        <w:t>Матвийчук</w:t>
      </w:r>
      <w:r>
        <w:t xml:space="preserve"> О.И., заслушав пояснения </w:t>
      </w:r>
      <w:r>
        <w:t>Матвийчук</w:t>
      </w:r>
      <w:r>
        <w:t xml:space="preserve"> </w:t>
      </w:r>
      <w:r w:rsidR="00A556C4">
        <w:t xml:space="preserve">О.И., </w:t>
      </w:r>
      <w:r>
        <w:t xml:space="preserve">суд приходит </w:t>
      </w:r>
      <w:r w:rsidR="00A556C4">
        <w:t xml:space="preserve">                                </w:t>
      </w:r>
      <w:r>
        <w:t xml:space="preserve">к следующему.                    </w:t>
      </w:r>
    </w:p>
    <w:p w:rsidR="00A77B3E" w:rsidP="00813821">
      <w:pPr>
        <w:jc w:val="both"/>
      </w:pPr>
      <w:r>
        <w:t xml:space="preserve">  </w:t>
      </w:r>
      <w:r w:rsidR="00A556C4">
        <w:tab/>
      </w:r>
      <w:r>
        <w:t>В соответствии с п.3 ст.88 Нало</w:t>
      </w:r>
      <w:r>
        <w:t xml:space="preserve">гового кодекса Российской </w:t>
      </w:r>
      <w:r>
        <w:t>Федерации</w:t>
      </w:r>
      <w:r>
        <w:t xml:space="preserve"> 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</w:t>
      </w:r>
      <w:r>
        <w:t>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</w:t>
      </w:r>
      <w:r>
        <w:t xml:space="preserve">ветствующие исправления               </w:t>
      </w:r>
      <w:r w:rsidR="00E82C15">
        <w:t xml:space="preserve">                   </w:t>
      </w:r>
      <w:r>
        <w:t>в установленный срок.</w:t>
      </w:r>
    </w:p>
    <w:p w:rsidR="00A77B3E" w:rsidP="00813821">
      <w:pPr>
        <w:jc w:val="both"/>
      </w:pPr>
      <w:r>
        <w:t xml:space="preserve">   </w:t>
      </w:r>
      <w:r w:rsidR="00E82C15">
        <w:tab/>
      </w:r>
      <w:r>
        <w:t>Частью 1 статьи 15.6 КоАП РФ предусмотрена ответственность                                за непредставление в установленный законодательством о налогах и сборах срок либо отказ от представлени</w:t>
      </w:r>
      <w:r>
        <w:t>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</w:t>
      </w:r>
      <w:r>
        <w:t>учаев, предусмотренных частью 2 настоящей</w:t>
      </w:r>
      <w:r>
        <w:t xml:space="preserve"> статьи. </w:t>
      </w:r>
    </w:p>
    <w:p w:rsidR="00A77B3E" w:rsidP="00E82C15">
      <w:pPr>
        <w:ind w:firstLine="720"/>
        <w:jc w:val="both"/>
      </w:pPr>
      <w:r>
        <w:t xml:space="preserve">Факт совершения заведующей </w:t>
      </w:r>
      <w:r w:rsidR="00E82C15">
        <w:t>наименование организации</w:t>
      </w:r>
      <w:r>
        <w:t xml:space="preserve"> </w:t>
      </w:r>
      <w:r>
        <w:t>Матвийчук</w:t>
      </w:r>
      <w:r>
        <w:t xml:space="preserve"> О.И. административного правонарушения подтверждается следующими доказательствами:</w:t>
      </w:r>
    </w:p>
    <w:p w:rsidR="00A77B3E" w:rsidP="00E82C15">
      <w:pPr>
        <w:ind w:firstLine="720"/>
        <w:jc w:val="both"/>
      </w:pPr>
      <w:r>
        <w:t>- протоколом об административном правонаруш</w:t>
      </w:r>
      <w:r>
        <w:t>ении №</w:t>
      </w:r>
      <w:r w:rsidR="00E82C15">
        <w:t xml:space="preserve"> номер</w:t>
      </w:r>
      <w:r>
        <w:t xml:space="preserve">                             от дата, из которого следует, что </w:t>
      </w:r>
      <w:r>
        <w:t>Матвийчук</w:t>
      </w:r>
      <w:r>
        <w:t xml:space="preserve"> О.И., являясь заведующей </w:t>
      </w:r>
      <w:r w:rsidR="00E82C15">
        <w:t>наименование организации</w:t>
      </w:r>
      <w:r>
        <w:t xml:space="preserve">, расположенного по адресу: адрес, представила </w:t>
      </w:r>
      <w:r w:rsidR="00E82C15">
        <w:t xml:space="preserve">                        </w:t>
      </w:r>
      <w:r>
        <w:t>в Межрайонную инспекцию Федеральной налоговой службы России</w:t>
      </w:r>
      <w:r>
        <w:t xml:space="preserve"> №4 </w:t>
      </w:r>
      <w:r w:rsidR="00E82C15">
        <w:t xml:space="preserve">                        </w:t>
      </w:r>
      <w:r>
        <w:t>по Республике Крым необходи</w:t>
      </w:r>
      <w:r w:rsidR="00E82C15">
        <w:t xml:space="preserve">мые пояснения </w:t>
      </w:r>
      <w:r>
        <w:t xml:space="preserve">по выявленным ошибкам </w:t>
      </w:r>
      <w:r w:rsidR="00E82C15">
        <w:t xml:space="preserve">                              </w:t>
      </w:r>
      <w:r>
        <w:t>и против</w:t>
      </w:r>
      <w:r w:rsidR="00E82C15">
        <w:t xml:space="preserve">оречиям согласно требования  </w:t>
      </w:r>
      <w:r>
        <w:t xml:space="preserve">о представлении пояснений от дата </w:t>
      </w:r>
      <w:r w:rsidR="00E82C15">
        <w:t xml:space="preserve">                      </w:t>
      </w:r>
      <w:r>
        <w:t>№</w:t>
      </w:r>
      <w:r w:rsidR="00E82C15">
        <w:t xml:space="preserve"> номер</w:t>
      </w:r>
      <w:r>
        <w:t xml:space="preserve"> – дата, чем нарушила срок, установленный п.3 ст.88 Налогов</w:t>
      </w:r>
      <w:r>
        <w:t>ого кодекса</w:t>
      </w:r>
      <w:r>
        <w:t xml:space="preserve"> Российской Федерации (граничный срок – дата), то есть совершила административное правонарушение, предусмотренное ч.1 ст.15.6 КоАП РФ </w:t>
      </w:r>
      <w:r w:rsidR="00E82C15">
        <w:t xml:space="preserve">               </w:t>
      </w:r>
      <w:r>
        <w:t xml:space="preserve">(л.д.1-2). Протокол составлен уполномоченным лицом, копия протокола направлена </w:t>
      </w:r>
      <w:r>
        <w:t>Матвийчук</w:t>
      </w:r>
      <w:r>
        <w:t xml:space="preserve"> О.И. Существенных недо</w:t>
      </w:r>
      <w:r>
        <w:t>статков, которые могли бы повлечь его недействительность, протокол не содержит;</w:t>
      </w:r>
      <w:r w:rsidR="00425BAB">
        <w:t xml:space="preserve"> </w:t>
      </w:r>
    </w:p>
    <w:p w:rsidR="00A77B3E" w:rsidP="00E82C15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</w:t>
      </w:r>
      <w:r>
        <w:t>от</w:t>
      </w:r>
      <w:r>
        <w:t xml:space="preserve"> </w:t>
      </w:r>
      <w:r>
        <w:t>дата</w:t>
      </w:r>
      <w:r>
        <w:t xml:space="preserve"> №</w:t>
      </w:r>
      <w:r w:rsidR="00425BAB">
        <w:t xml:space="preserve"> номер</w:t>
      </w:r>
      <w:r>
        <w:t>, из которой усматривае</w:t>
      </w:r>
      <w:r w:rsidR="00425BAB">
        <w:t xml:space="preserve">тся, </w:t>
      </w:r>
      <w:r>
        <w:t xml:space="preserve">что </w:t>
      </w:r>
      <w:r>
        <w:t>Матвийчук</w:t>
      </w:r>
      <w:r>
        <w:t xml:space="preserve"> О.И. являлась заведующей </w:t>
      </w:r>
      <w:r w:rsidR="00425BAB">
        <w:t>наименование организации</w:t>
      </w:r>
      <w:r>
        <w:t xml:space="preserve"> (л.д.3-6);</w:t>
      </w:r>
    </w:p>
    <w:p w:rsidR="00A77B3E" w:rsidP="000B3451">
      <w:pPr>
        <w:ind w:firstLine="720"/>
        <w:jc w:val="both"/>
      </w:pPr>
      <w:r>
        <w:t xml:space="preserve">- копией требования о представлении пояснений </w:t>
      </w:r>
      <w:r>
        <w:t>от</w:t>
      </w:r>
      <w:r>
        <w:t xml:space="preserve"> дата №</w:t>
      </w:r>
      <w:r w:rsidR="00425BAB">
        <w:t xml:space="preserve"> номер</w:t>
      </w:r>
      <w:r>
        <w:t xml:space="preserve"> (л.д.7);</w:t>
      </w:r>
    </w:p>
    <w:p w:rsidR="00A77B3E" w:rsidP="00425BAB">
      <w:pPr>
        <w:ind w:firstLine="720"/>
        <w:jc w:val="both"/>
      </w:pPr>
      <w:r>
        <w:t xml:space="preserve">- копией квитанции о приеме, подтверждающей получение </w:t>
      </w:r>
      <w:r w:rsidR="00425BAB">
        <w:t>наименование организации</w:t>
      </w:r>
      <w:r>
        <w:t xml:space="preserve"> требовани</w:t>
      </w:r>
      <w:r>
        <w:t>я о представлении пояснений –  дата (л.д.8);</w:t>
      </w:r>
    </w:p>
    <w:p w:rsidR="00A77B3E" w:rsidP="00425BAB">
      <w:pPr>
        <w:ind w:firstLine="720"/>
        <w:jc w:val="both"/>
      </w:pPr>
      <w:r>
        <w:t xml:space="preserve">- копией обращения </w:t>
      </w:r>
      <w:r w:rsidR="00425BAB">
        <w:t>наименование организации</w:t>
      </w:r>
      <w:r>
        <w:t xml:space="preserve"> </w:t>
      </w:r>
      <w:r>
        <w:t>от</w:t>
      </w:r>
      <w:r>
        <w:t xml:space="preserve"> дата (л.д.9).</w:t>
      </w:r>
    </w:p>
    <w:p w:rsidR="00A77B3E" w:rsidP="00425BAB">
      <w:pPr>
        <w:ind w:firstLine="720"/>
        <w:jc w:val="both"/>
      </w:pPr>
      <w:r>
        <w:t xml:space="preserve">Исследовав обстоятельства по делу в их совокупности и оценив добытые доказательства, суд приходит к выводу о </w:t>
      </w:r>
      <w:r>
        <w:t>виновности</w:t>
      </w:r>
      <w:r>
        <w:t xml:space="preserve"> заведующей </w:t>
      </w:r>
      <w:r w:rsidR="00425BAB">
        <w:t>наименование организации</w:t>
      </w:r>
      <w:r>
        <w:t xml:space="preserve"> </w:t>
      </w:r>
      <w:r>
        <w:t>Матвийчук</w:t>
      </w:r>
      <w:r>
        <w:t xml:space="preserve"> О.И. в совершении инкриминируемого </w:t>
      </w:r>
      <w:r w:rsidR="00425BAB">
        <w:t xml:space="preserve">                                           </w:t>
      </w:r>
      <w:r>
        <w:t>ей административного правонарушения, предусмотренного ч. 1 ст. 15.6 КоАП РФ, а именно: непредставление в установленный законодательством о налогах и сборах срок либо отказ от представлени</w:t>
      </w:r>
      <w:r w:rsidR="00425BAB">
        <w:t xml:space="preserve">я </w:t>
      </w:r>
      <w:r>
        <w:t>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</w:t>
      </w:r>
      <w:r>
        <w:t>ом виде, за исключением случаев, предус</w:t>
      </w:r>
      <w:r w:rsidR="00425BAB">
        <w:t xml:space="preserve">мотренных частью </w:t>
      </w:r>
      <w:r>
        <w:t>2 настоящей статьи.</w:t>
      </w:r>
    </w:p>
    <w:p w:rsidR="00A77B3E" w:rsidP="005E2FB4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</w:t>
      </w:r>
      <w:r>
        <w:t>х относимыми, допустимыми, достоверными                           и достаточными для разрешения настоящего дела, а потому считает возможным положить их в основу постановления.</w:t>
      </w:r>
    </w:p>
    <w:p w:rsidR="00A77B3E" w:rsidP="005E2FB4">
      <w:pPr>
        <w:ind w:firstLine="720"/>
        <w:jc w:val="both"/>
      </w:pPr>
      <w:r>
        <w:t xml:space="preserve">Таким образом, факт совершения заведующей </w:t>
      </w:r>
      <w:r w:rsidR="005E2FB4">
        <w:t>наименование организации</w:t>
      </w:r>
      <w:r>
        <w:t xml:space="preserve"> </w:t>
      </w:r>
      <w:r>
        <w:t>Матвийчук</w:t>
      </w:r>
      <w:r>
        <w:t xml:space="preserve"> О.И. правонарушения, полностью установлен и доказан, и ее действия необходимо квалифици</w:t>
      </w:r>
      <w:r w:rsidR="005E2FB4">
        <w:t xml:space="preserve">ровать по ч. 1 </w:t>
      </w:r>
      <w:r>
        <w:t>ст. 15.6 КоАП РФ.</w:t>
      </w:r>
    </w:p>
    <w:p w:rsidR="00A77B3E" w:rsidP="005E2FB4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</w:t>
      </w:r>
      <w:r>
        <w:t>едливости, соразмерности                      и индивидуализации ответственности, административное н</w:t>
      </w:r>
      <w:r w:rsidR="005E2FB4">
        <w:t xml:space="preserve">аказание </w:t>
      </w:r>
      <w:r>
        <w:t>за совершение административного правонарушения назначается в пределах, установленных законом, предусматривающим ответственно</w:t>
      </w:r>
      <w:r>
        <w:t>сть за данное административное правонарушение, в соответствии с КоАП РФ (ч.1 ст.4.1 КоАП РФ).</w:t>
      </w:r>
    </w:p>
    <w:p w:rsidR="00A77B3E" w:rsidP="005E2FB4">
      <w:pPr>
        <w:ind w:firstLine="720"/>
        <w:jc w:val="both"/>
      </w:pPr>
      <w:r>
        <w:t xml:space="preserve">При назначении административного наказания заведующей </w:t>
      </w:r>
      <w:r w:rsidR="005E2FB4">
        <w:t>наименование организации</w:t>
      </w:r>
      <w:r>
        <w:t xml:space="preserve"> </w:t>
      </w:r>
      <w:r>
        <w:t>Матвийчук</w:t>
      </w:r>
      <w:r>
        <w:t xml:space="preserve"> О.И. учитываются характер совершенного </w:t>
      </w:r>
      <w:r w:rsidR="005E2FB4">
        <w:t xml:space="preserve">                                   </w:t>
      </w:r>
      <w:r>
        <w:t>ей административ</w:t>
      </w:r>
      <w:r>
        <w:t>ного правонарушения, ли</w:t>
      </w:r>
      <w:r w:rsidR="005E2FB4">
        <w:t xml:space="preserve">чность виновной,  </w:t>
      </w:r>
      <w:r>
        <w:t xml:space="preserve">ее имущественное положение, обстоятельства, смягчающие административную ответственность, </w:t>
      </w:r>
      <w:r w:rsidR="005E2FB4">
        <w:t xml:space="preserve">                        </w:t>
      </w:r>
      <w:r>
        <w:t>и обстоятельства, отягчающие административную ответственность (ч. 2 ст. 4.1 КоАП РФ).</w:t>
      </w:r>
    </w:p>
    <w:p w:rsidR="00A77B3E" w:rsidP="005E2FB4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</w:t>
      </w:r>
      <w:r>
        <w:t>истративного наказания должно основываться на данных, подтверждающих действительную необходимость применения                            к лицу, в отношении которого ведется производство по делу                                            об административном</w:t>
      </w:r>
      <w:r>
        <w:t xml:space="preserve">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</w:t>
      </w:r>
      <w:r>
        <w:t xml:space="preserve">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</w:t>
      </w:r>
      <w:r w:rsidR="005E2FB4">
        <w:t xml:space="preserve">публичных </w:t>
      </w:r>
      <w:r>
        <w:t>и частных интересов в рамках административного судопр</w:t>
      </w:r>
      <w:r>
        <w:t>оизводства.</w:t>
      </w:r>
    </w:p>
    <w:p w:rsidR="00A77B3E" w:rsidP="005E2FB4">
      <w:pPr>
        <w:ind w:firstLine="720"/>
        <w:jc w:val="both"/>
      </w:pPr>
      <w:r>
        <w:t xml:space="preserve">Обстоятельствами, смягчающими административную ответственность  заведующей </w:t>
      </w:r>
      <w:r w:rsidR="005E2FB4">
        <w:t>наименование организации</w:t>
      </w:r>
      <w:r>
        <w:t xml:space="preserve"> </w:t>
      </w:r>
      <w:r>
        <w:t>Матвийчук</w:t>
      </w:r>
      <w:r>
        <w:t xml:space="preserve"> О.И., являются признание </w:t>
      </w:r>
      <w:r>
        <w:t>вины в совершении правонарушения, раскаян</w:t>
      </w:r>
      <w:r w:rsidR="005E2FB4">
        <w:t xml:space="preserve">ие </w:t>
      </w:r>
      <w:r>
        <w:t>в содеянном и нали</w:t>
      </w:r>
      <w:r>
        <w:t>чие малолетнего ребенка.</w:t>
      </w:r>
    </w:p>
    <w:p w:rsidR="00A77B3E" w:rsidP="00813821">
      <w:pPr>
        <w:jc w:val="both"/>
      </w:pPr>
      <w:r>
        <w:tab/>
        <w:t xml:space="preserve">Обстоятельств, отягчающих административную ответственность заведующей </w:t>
      </w:r>
      <w:r w:rsidR="005E2FB4">
        <w:t>наименование организации</w:t>
      </w:r>
      <w:r>
        <w:t xml:space="preserve"> </w:t>
      </w:r>
      <w:r>
        <w:t>Матвийчук</w:t>
      </w:r>
      <w:r>
        <w:t xml:space="preserve"> О.И., не установлено.</w:t>
      </w:r>
    </w:p>
    <w:p w:rsidR="00A77B3E" w:rsidP="00813821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Матвийчук</w:t>
      </w:r>
      <w:r>
        <w:t xml:space="preserve"> О.И.</w:t>
      </w:r>
      <w:r>
        <w:t>, характер совершенного ею правонарушения, наличие смягчающих административную ответственность обстояте</w:t>
      </w:r>
      <w:r w:rsidR="005E2FB4">
        <w:t xml:space="preserve">льств </w:t>
      </w:r>
      <w:r>
        <w:t xml:space="preserve">и отсутствие отягчающих административную ответственность обстоятельств, суд полагает необходимым назначить заведующей </w:t>
      </w:r>
      <w:r w:rsidR="005E2FB4">
        <w:t>наименование организации</w:t>
      </w:r>
      <w:r>
        <w:t xml:space="preserve"> </w:t>
      </w:r>
      <w:r>
        <w:t>Матвийчук</w:t>
      </w:r>
      <w:r>
        <w:t xml:space="preserve"> О.И. административное наказание в виде административного штрафа в пределах санкции ч.1 ст.15.6 КоАП РФ, что будет являться в рассматриваемом случае, </w:t>
      </w:r>
      <w:r w:rsidR="005E2FB4">
        <w:t xml:space="preserve">                      </w:t>
      </w:r>
      <w:r>
        <w:t>по мнению</w:t>
      </w:r>
      <w:r>
        <w:t xml:space="preserve"> судьи, надлежащей мерой ответственности в целях</w:t>
      </w:r>
      <w:r>
        <w:t xml:space="preserve"> предупреждения </w:t>
      </w:r>
      <w:r w:rsidR="005E2FB4">
        <w:t xml:space="preserve">                   </w:t>
      </w:r>
      <w:r>
        <w:t>в дальнейшем совершени</w:t>
      </w:r>
      <w:r w:rsidR="005E2FB4">
        <w:t xml:space="preserve">я  </w:t>
      </w:r>
      <w:r>
        <w:t xml:space="preserve">ею аналогичных административных проступков. </w:t>
      </w:r>
    </w:p>
    <w:p w:rsidR="00A77B3E" w:rsidP="005E2FB4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ст.ст.3.1.,4.1.,15.6, 29.9. – 29.11. КоАП РФ, </w:t>
      </w:r>
    </w:p>
    <w:p w:rsidR="00A77B3E" w:rsidP="00813821">
      <w:pPr>
        <w:jc w:val="both"/>
      </w:pPr>
    </w:p>
    <w:p w:rsidR="00A77B3E" w:rsidP="005E2FB4">
      <w:pPr>
        <w:jc w:val="center"/>
      </w:pPr>
      <w:r>
        <w:t>ПОСТАНОВИЛ:</w:t>
      </w:r>
    </w:p>
    <w:p w:rsidR="00A77B3E"/>
    <w:p w:rsidR="00A77B3E" w:rsidP="00995538">
      <w:pPr>
        <w:ind w:firstLine="720"/>
        <w:jc w:val="both"/>
      </w:pPr>
      <w:r>
        <w:t xml:space="preserve">Признать заведующую </w:t>
      </w:r>
      <w:r w:rsidR="00995538">
        <w:t>наименование организации</w:t>
      </w:r>
      <w:r>
        <w:t xml:space="preserve"> </w:t>
      </w:r>
      <w:r>
        <w:t>Матвийчук</w:t>
      </w:r>
      <w:r>
        <w:t xml:space="preserve"> </w:t>
      </w:r>
      <w:r w:rsidR="00995538">
        <w:t>О.И.</w:t>
      </w:r>
      <w:r>
        <w:t xml:space="preserve"> </w:t>
      </w:r>
      <w:r w:rsidR="00995538">
        <w:t xml:space="preserve">                </w:t>
      </w:r>
      <w:r>
        <w:t xml:space="preserve">(ОГРН </w:t>
      </w:r>
      <w:r w:rsidR="00995538">
        <w:t>номер</w:t>
      </w:r>
      <w:r>
        <w:t>, дата внесения в ЕГРЮЛ дата, адрес местонахождения: адрес) виновной в совершении административного правонарушения, предусмотренного ч.</w:t>
      </w:r>
      <w:r w:rsidR="00995538">
        <w:t xml:space="preserve">1 ст.15.6 КоАП РФ </w:t>
      </w:r>
      <w:r>
        <w:t>и назначить ей наказа</w:t>
      </w:r>
      <w:r>
        <w:t xml:space="preserve">ние в виде административного штрафа </w:t>
      </w:r>
      <w:r w:rsidR="00995538">
        <w:t xml:space="preserve">              в размере  </w:t>
      </w:r>
      <w:r>
        <w:t>300 (триста) рублей.</w:t>
      </w:r>
    </w:p>
    <w:p w:rsidR="00A77B3E" w:rsidP="001A4B01">
      <w:pPr>
        <w:ind w:firstLine="720"/>
        <w:jc w:val="both"/>
      </w:pPr>
      <w:r>
        <w:t>Штраф подлежит уплате по следующим реквизитам: Получатель:                       УФК по Республике Крым для Межрайонной ИФНС России №4 по Республике Крым; ИНН: телефон;</w:t>
      </w:r>
      <w:r>
        <w:t xml:space="preserve"> КПП: телефон; </w:t>
      </w:r>
      <w:r>
        <w:t>р</w:t>
      </w:r>
      <w:r>
        <w:t xml:space="preserve">/с </w:t>
      </w:r>
      <w:r w:rsidR="001A4B01">
        <w:t>номер</w:t>
      </w:r>
      <w:r>
        <w:t>; Наименование Банка: отделение по Республ</w:t>
      </w:r>
      <w:r w:rsidR="001A4B01">
        <w:t xml:space="preserve">ике Крым ЦБРФ открытый УФК </w:t>
      </w:r>
      <w:r>
        <w:t xml:space="preserve">по РК; БИК: телефон; ОКТМО телефон; КБК </w:t>
      </w:r>
      <w:r w:rsidR="001A4B01">
        <w:t xml:space="preserve">номер; </w:t>
      </w:r>
      <w:r>
        <w:t>УИН: 0, наименование платежа: дене</w:t>
      </w:r>
      <w:r w:rsidR="001A4B01">
        <w:t xml:space="preserve">жные взыскания (штрафы) </w:t>
      </w:r>
      <w:r>
        <w:t>за административные правонарушения в области налогов и сборов                                по протоколу №</w:t>
      </w:r>
      <w:r w:rsidR="001A4B01">
        <w:t xml:space="preserve"> номер</w:t>
      </w:r>
      <w:r>
        <w:t xml:space="preserve"> от дата.</w:t>
      </w:r>
    </w:p>
    <w:p w:rsidR="00A77B3E" w:rsidP="001A4B01">
      <w:pPr>
        <w:ind w:firstLine="720"/>
        <w:jc w:val="both"/>
      </w:pPr>
      <w:r>
        <w:t xml:space="preserve">Разъяснить заведующей </w:t>
      </w:r>
      <w:r w:rsidR="001A4B01">
        <w:t>наименование организации</w:t>
      </w:r>
      <w:r>
        <w:t xml:space="preserve"> </w:t>
      </w:r>
      <w:r>
        <w:t>Матвийчук</w:t>
      </w:r>
      <w:r>
        <w:t xml:space="preserve"> </w:t>
      </w:r>
      <w:r w:rsidR="001A4B01">
        <w:t>О.И.</w:t>
      </w:r>
      <w:r>
        <w:t xml:space="preserve">,                  </w:t>
      </w:r>
      <w:r>
        <w:t>что администрат</w:t>
      </w:r>
      <w:r>
        <w:t>ивный штраф должен быть уплачен  в полном размере не позднее шестидесяти дней со дня вступления постановления о наложении административного штрафа в зак</w:t>
      </w:r>
      <w:r w:rsidR="001A4B01">
        <w:t xml:space="preserve">онную силу, </w:t>
      </w:r>
      <w:r>
        <w:t>за исключением случая, предусмотренного ч.1.1 или 1.3 ст.32.2 Кодекса Ро</w:t>
      </w:r>
      <w:r>
        <w:t xml:space="preserve">ссийской Федерации </w:t>
      </w:r>
      <w:r w:rsidR="001A4B01">
        <w:t xml:space="preserve">                           </w:t>
      </w:r>
      <w:r>
        <w:t>об административных правонарушениях, либо со дня истечения срока отсрочки или срока рассрочки, предусмотренных ст.31.5 настоящего</w:t>
      </w:r>
      <w:r>
        <w:t xml:space="preserve"> Кодекса.</w:t>
      </w:r>
    </w:p>
    <w:p w:rsidR="00A77B3E" w:rsidP="001A4B01">
      <w:pPr>
        <w:ind w:firstLine="720"/>
        <w:jc w:val="both"/>
      </w:pPr>
      <w:r>
        <w:t>При неуплате административного штрафа в срок сумма штрафа                           на основании с</w:t>
      </w:r>
      <w:r>
        <w:t>т.32.2 Кодекса Российской Федерации об административных правонарушениях будет взыскана в принудительном порядке.</w:t>
      </w:r>
    </w:p>
    <w:p w:rsidR="00A77B3E" w:rsidP="001A4B01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</w:t>
      </w:r>
      <w:r>
        <w:t>ему постановление.</w:t>
      </w:r>
    </w:p>
    <w:p w:rsidR="00A77B3E" w:rsidP="001A4B01">
      <w:pPr>
        <w:ind w:firstLine="720"/>
        <w:jc w:val="both"/>
      </w:pPr>
      <w:r>
        <w:t xml:space="preserve">Постановление по делу об административном правонарушении вступает  </w:t>
      </w:r>
      <w:r w:rsidR="001A4B01">
        <w:t xml:space="preserve">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1A4B01">
      <w:pPr>
        <w:ind w:firstLine="720"/>
        <w:jc w:val="both"/>
      </w:pPr>
      <w:r>
        <w:t>В случае неуплаты администра</w:t>
      </w:r>
      <w:r>
        <w:t>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</w:t>
      </w:r>
      <w:r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23C27">
      <w:pPr>
        <w:ind w:firstLine="720"/>
        <w:jc w:val="both"/>
      </w:pPr>
      <w:r>
        <w:t>Постановление может быть обжаловано в Советский районн</w:t>
      </w:r>
      <w:r>
        <w:t xml:space="preserve">ый суд Республики Крым в течение десяти суток со дня вручения или получения копии </w:t>
      </w:r>
      <w:r>
        <w:t>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подпись</w:t>
      </w:r>
      <w:r>
        <w:tab/>
        <w:t xml:space="preserve">                      </w:t>
      </w:r>
      <w:r>
        <w:t xml:space="preserve"> Е.Н. Елецких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E6"/>
    <w:rsid w:val="000B3451"/>
    <w:rsid w:val="001A4B01"/>
    <w:rsid w:val="002F7A99"/>
    <w:rsid w:val="00425BAB"/>
    <w:rsid w:val="005E2FB4"/>
    <w:rsid w:val="00813821"/>
    <w:rsid w:val="00995538"/>
    <w:rsid w:val="00A556C4"/>
    <w:rsid w:val="00A77B3E"/>
    <w:rsid w:val="00C102E6"/>
    <w:rsid w:val="00D23C27"/>
    <w:rsid w:val="00E82C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