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D61BBF">
      <w:pPr>
        <w:jc w:val="right"/>
      </w:pPr>
      <w:r>
        <w:t>Дело № 5-84-84/2020</w:t>
      </w:r>
    </w:p>
    <w:p w:rsidR="00A77B3E" w:rsidP="00D61BBF">
      <w:pPr>
        <w:jc w:val="right"/>
      </w:pPr>
      <w:r>
        <w:t xml:space="preserve">   УИД-91MS0084-01-2020-000179-54</w:t>
      </w:r>
    </w:p>
    <w:p w:rsidR="00A77B3E"/>
    <w:p w:rsidR="00A77B3E"/>
    <w:p w:rsidR="00A77B3E" w:rsidP="00D61BBF">
      <w:pPr>
        <w:jc w:val="center"/>
      </w:pPr>
      <w:r>
        <w:t>ПОСТАНОВЛЕНИЕ</w:t>
      </w:r>
    </w:p>
    <w:p w:rsidR="00A77B3E" w:rsidP="00D61BBF">
      <w:pPr>
        <w:jc w:val="center"/>
      </w:pPr>
      <w:r>
        <w:t>о назначении административного наказания</w:t>
      </w:r>
    </w:p>
    <w:p w:rsidR="00A77B3E"/>
    <w:p w:rsidR="00A77B3E" w:rsidP="00D61BBF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13 апреля 2020 года</w:t>
      </w:r>
    </w:p>
    <w:p w:rsidR="00A77B3E"/>
    <w:p w:rsidR="00A77B3E" w:rsidP="00D61BBF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рассмотрев  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 Матросова, 1А) де</w:t>
      </w:r>
      <w:r>
        <w:t xml:space="preserve">ло </w:t>
      </w:r>
      <w:r>
        <w:t>об административном правонарушении в отношении:</w:t>
      </w:r>
    </w:p>
    <w:p w:rsidR="00A77B3E" w:rsidP="00D61BBF">
      <w:pPr>
        <w:ind w:firstLine="720"/>
        <w:jc w:val="both"/>
      </w:pPr>
      <w:r>
        <w:t>Настич</w:t>
      </w:r>
      <w:r>
        <w:t xml:space="preserve"> В.</w:t>
      </w:r>
      <w:r>
        <w:t>П.</w:t>
      </w:r>
      <w:r>
        <w:t>, паспортные данные,  гражданина Российской Федерации, работающего в должности должность</w:t>
      </w:r>
      <w:r>
        <w:t xml:space="preserve"> наименование организации, зарегистрированного и проживающего по адресу: адрес,  </w:t>
      </w:r>
    </w:p>
    <w:p w:rsidR="00A77B3E" w:rsidP="00D61BBF">
      <w:pPr>
        <w:ind w:firstLine="720"/>
        <w:jc w:val="both"/>
      </w:pPr>
      <w:r>
        <w:t xml:space="preserve">по </w:t>
      </w:r>
      <w:r>
        <w:t>ч</w:t>
      </w:r>
      <w:r>
        <w:t xml:space="preserve">. 4 ст. </w:t>
      </w:r>
      <w:r>
        <w:t xml:space="preserve">15.33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D61BBF">
      <w:pPr>
        <w:jc w:val="both"/>
      </w:pPr>
    </w:p>
    <w:p w:rsidR="00A77B3E" w:rsidP="00D61BBF">
      <w:pPr>
        <w:jc w:val="center"/>
      </w:pPr>
      <w:r>
        <w:t>установил:</w:t>
      </w:r>
    </w:p>
    <w:p w:rsidR="00A77B3E" w:rsidP="00D61BBF">
      <w:pPr>
        <w:jc w:val="both"/>
      </w:pPr>
    </w:p>
    <w:p w:rsidR="00A77B3E" w:rsidP="00D61BBF">
      <w:pPr>
        <w:jc w:val="both"/>
      </w:pPr>
      <w:r>
        <w:t xml:space="preserve">            </w:t>
      </w:r>
      <w:r>
        <w:t>Настич</w:t>
      </w:r>
      <w:r>
        <w:t xml:space="preserve"> В.П., </w:t>
      </w:r>
      <w:r>
        <w:t>являясь</w:t>
      </w:r>
      <w:r>
        <w:t xml:space="preserve"> должность</w:t>
      </w:r>
      <w:r>
        <w:t xml:space="preserve"> наименование организации, расположенного </w:t>
      </w:r>
      <w:r>
        <w:t xml:space="preserve">по адресу: адрес, </w:t>
      </w:r>
      <w:r>
        <w:t xml:space="preserve">адрес, в нарушение п. 3, п. 4 Положения                         </w:t>
      </w:r>
      <w:r>
        <w:t>об</w:t>
      </w:r>
      <w:r>
        <w:t xml:space="preserve"> особенностях назначения и выплаты в 2012-2020 годах застрахованным лицам страхового обеспечения по обязательному социальному страхованию на случай временной нетрудоспособности и в связи с материнством и иных выплат                              </w:t>
      </w:r>
      <w:r>
        <w:t>в субъектах Российской Федерации, участ</w:t>
      </w:r>
      <w:r>
        <w:t xml:space="preserve">вующих в реализации </w:t>
      </w:r>
      <w:r>
        <w:t>пилотного</w:t>
      </w:r>
      <w:r>
        <w:t xml:space="preserve"> проекта, утвержденного Постановлением Правительства Российской </w:t>
      </w:r>
      <w:r>
        <w:t xml:space="preserve">Федерации                                  </w:t>
      </w:r>
      <w:r>
        <w:t>от 21 апреля 2011 года № 294 "Об особенностях финансового обеспечения, назначения и выплаты в 2012 - 2020 годах территориальными органами Фонда социально</w:t>
      </w:r>
      <w:r>
        <w:t xml:space="preserve">го страхования Российской Федерации застрахованным лицам страхового обеспечения по обязательному социальному страхованию на случай временной нетрудоспособности </w:t>
      </w:r>
      <w:r>
        <w:t xml:space="preserve">и в связи с материнством и по обязательному социальному страхованию </w:t>
      </w:r>
      <w:r>
        <w:t>от несчастных случаев на п</w:t>
      </w:r>
      <w:r>
        <w:t xml:space="preserve">роизводстве                                        </w:t>
      </w:r>
      <w:r>
        <w:t>и профессиональных заболеваний, осуществления иных выплат и возмещения</w:t>
      </w:r>
      <w:r>
        <w:t xml:space="preserve"> расходов страхователя </w:t>
      </w:r>
      <w:r>
        <w:t xml:space="preserve">на предупредительные меры по сокращению производственного травматизма и профессиональных заболеваний работников,                      </w:t>
      </w:r>
      <w:r>
        <w:t>а также об особенностях уплаты страхо</w:t>
      </w:r>
      <w:r>
        <w:t xml:space="preserve">вых взносов по обязательному социальному страхованию </w:t>
      </w:r>
      <w:r>
        <w:t xml:space="preserve">на случай временной нетрудоспособности и в связи с материнством </w:t>
      </w:r>
    </w:p>
    <w:p w:rsidR="00A77B3E" w:rsidP="00D61BBF">
      <w:pPr>
        <w:jc w:val="both"/>
      </w:pPr>
      <w:r>
        <w:t xml:space="preserve">и по обязательному социальному страхованию от несчастных случаев                                  </w:t>
      </w:r>
      <w:r>
        <w:t xml:space="preserve">на производстве и профессиональных заболеваний", представил в Филиал   </w:t>
      </w:r>
      <w:r>
        <w:t xml:space="preserve">           № 11 ГУ-РО ФСС РФ по РК реестр сведений для назначения и выплаты пособия </w:t>
      </w:r>
      <w:r>
        <w:t>фио</w:t>
      </w:r>
      <w:r>
        <w:t xml:space="preserve"> – дата, то есть с нарушением установленного срока (срок представления Реестра сведений – дата).</w:t>
      </w:r>
    </w:p>
    <w:p w:rsidR="00A77B3E" w:rsidP="00D61BBF">
      <w:pPr>
        <w:jc w:val="both"/>
      </w:pPr>
      <w:r>
        <w:t xml:space="preserve">          Своими действиями должность</w:t>
      </w:r>
      <w:r>
        <w:t xml:space="preserve"> наименование организации </w:t>
      </w:r>
      <w:r>
        <w:t>Настич</w:t>
      </w:r>
      <w:r>
        <w:t xml:space="preserve"> В.П. с</w:t>
      </w:r>
      <w:r>
        <w:t xml:space="preserve">овершил административное правонарушение, ответственность за которое предусмотрена </w:t>
      </w:r>
      <w:r>
        <w:t>ч</w:t>
      </w:r>
      <w:r>
        <w:t xml:space="preserve">. 4 ст. 15.33 </w:t>
      </w:r>
      <w:r>
        <w:t>КоАП</w:t>
      </w:r>
      <w:r>
        <w:t xml:space="preserve"> РФ.  </w:t>
      </w:r>
    </w:p>
    <w:p w:rsidR="00A77B3E" w:rsidP="00D61BBF">
      <w:pPr>
        <w:ind w:firstLine="720"/>
        <w:jc w:val="both"/>
      </w:pPr>
      <w:r>
        <w:t>По данному факту в отношении должность</w:t>
      </w:r>
      <w:r>
        <w:t xml:space="preserve"> наименование организации </w:t>
      </w:r>
      <w:r>
        <w:t>Настич</w:t>
      </w:r>
      <w:r>
        <w:t xml:space="preserve"> В.П. </w:t>
      </w:r>
      <w:r>
        <w:t xml:space="preserve">дата и.о. директора Филиала № 11 Государственного учреждения – регионального отделения Фонда социального страхования Российской Федерации по Республике Крым </w:t>
      </w:r>
      <w:r>
        <w:t>фио</w:t>
      </w:r>
      <w:r>
        <w:t xml:space="preserve"> составлен протокол об административном правонарушении по </w:t>
      </w:r>
      <w:r>
        <w:t>ч</w:t>
      </w:r>
      <w:r>
        <w:t xml:space="preserve">. 4 ст. 15.33 </w:t>
      </w:r>
      <w:r>
        <w:t>КоАП</w:t>
      </w:r>
      <w:r>
        <w:t xml:space="preserve"> РФ.  </w:t>
      </w:r>
    </w:p>
    <w:p w:rsidR="00A77B3E" w:rsidP="00D61BBF">
      <w:pPr>
        <w:ind w:firstLine="720"/>
        <w:jc w:val="both"/>
      </w:pPr>
      <w:r>
        <w:t>Должность</w:t>
      </w:r>
      <w:r>
        <w:t xml:space="preserve"> наимено</w:t>
      </w:r>
      <w:r>
        <w:t xml:space="preserve">вание организации </w:t>
      </w:r>
      <w:r>
        <w:t>Настич</w:t>
      </w:r>
      <w:r>
        <w:t xml:space="preserve"> В.П. в суд не явился, о дате, времени </w:t>
      </w:r>
      <w:r>
        <w:t>и месте судебного разбирательства был извещен надлежащим образом. Телефонограммой просил суд о рассмотрении дела об административном правонарушении в его отсутствие, при этом указал,  что вину</w:t>
      </w:r>
      <w:r>
        <w:t xml:space="preserve"> в совершении правонарушения признает, </w:t>
      </w:r>
      <w:r>
        <w:t>в</w:t>
      </w:r>
      <w:r>
        <w:t xml:space="preserve"> содеянном раскаивается, просил строго </w:t>
      </w:r>
      <w:r>
        <w:t>не наказывать.</w:t>
      </w:r>
    </w:p>
    <w:p w:rsidR="00A77B3E" w:rsidP="00D61BBF">
      <w:pPr>
        <w:ind w:firstLine="720"/>
        <w:jc w:val="both"/>
      </w:pPr>
      <w:r>
        <w:t xml:space="preserve">Согласно ст. 25.1 </w:t>
      </w:r>
      <w:r>
        <w:t>КоАП</w:t>
      </w:r>
      <w:r>
        <w:t xml:space="preserve"> РФ, дело об административном правонарушении рассматривается с участием лица, в отношении которого ведется производство                 </w:t>
      </w:r>
      <w:r>
        <w:t>по делу об админист</w:t>
      </w:r>
      <w:r>
        <w:t xml:space="preserve">ративном правонарушении. </w:t>
      </w:r>
      <w:r>
        <w:t xml:space="preserve">В отсутствии указанного лица дело может быть рассмотрено лишь в случаях, предусмотренных частью 3 статьи 28.6 настоящего Кодекса, либо если имеются данные о надлежащем извещении лица                </w:t>
      </w:r>
      <w:r>
        <w:t>о месте и времени рассмотре</w:t>
      </w:r>
      <w:r>
        <w:t xml:space="preserve">ния дела и если от лица не поступило ходатайство                 </w:t>
      </w:r>
      <w:r>
        <w:t>об отложении рассмотрения дела либо если такое ходатайство оставлено без удовлетворения.</w:t>
      </w:r>
    </w:p>
    <w:p w:rsidR="00A77B3E" w:rsidP="00D61BBF">
      <w:pPr>
        <w:ind w:firstLine="720"/>
        <w:jc w:val="both"/>
      </w:pPr>
      <w:r>
        <w:t xml:space="preserve">Принимая во внимание, что в материалах дела имеются сведения                             о надлежащем извещении </w:t>
      </w:r>
      <w:r>
        <w:t>Настич</w:t>
      </w:r>
      <w:r>
        <w:t xml:space="preserve"> В.П. о дате, месте и времени рассмотрения дела, имеются предусмотренные законом основания для рассмотрения дела                                        </w:t>
      </w:r>
      <w:r>
        <w:t>в его отсутствие.</w:t>
      </w:r>
    </w:p>
    <w:p w:rsidR="00A77B3E" w:rsidP="00D61BBF">
      <w:pPr>
        <w:jc w:val="both"/>
      </w:pPr>
      <w:r>
        <w:t xml:space="preserve">          Огласив протокол об административном правонарушении в отношении должность</w:t>
      </w:r>
      <w:r>
        <w:t xml:space="preserve"> наименование организации </w:t>
      </w:r>
      <w:r>
        <w:t>На</w:t>
      </w:r>
      <w:r>
        <w:t>стич</w:t>
      </w:r>
      <w:r>
        <w:t xml:space="preserve"> В.П., исследовав письменные материалы дела об административном правонарушении, суд приходит                                  </w:t>
      </w:r>
      <w:r>
        <w:t>к следующему.</w:t>
      </w:r>
    </w:p>
    <w:p w:rsidR="00A77B3E" w:rsidP="00D61BBF">
      <w:pPr>
        <w:jc w:val="both"/>
      </w:pPr>
      <w:r>
        <w:t xml:space="preserve">          </w:t>
      </w:r>
      <w:r>
        <w:t xml:space="preserve">В соответствии с п. 3 Положения об особенностях назначения </w:t>
      </w:r>
      <w:r>
        <w:t xml:space="preserve">и выплаты                  </w:t>
      </w:r>
      <w:r>
        <w:t xml:space="preserve">в 2012-2020 годах застрахованным лицам страхового обеспечения                                        </w:t>
      </w:r>
      <w:r>
        <w:t xml:space="preserve">по </w:t>
      </w:r>
      <w:r>
        <w:t xml:space="preserve">обязательному социальному страхованию на случай временной нетрудоспособности и в связи с материнством и иных выплат </w:t>
      </w:r>
      <w:r>
        <w:t xml:space="preserve">в субъектах Российской Федерации, участвующих в реализации </w:t>
      </w:r>
      <w:r>
        <w:t>пилотного</w:t>
      </w:r>
      <w:r>
        <w:t xml:space="preserve"> проекта, утвержденного Постановлением Правительства Российской Федерац</w:t>
      </w:r>
      <w:r>
        <w:t xml:space="preserve">ии                              </w:t>
      </w:r>
      <w:r>
        <w:t>от 21 апреля 2011 года № 294 "Об особенностях финансового обеспечения, назначения и</w:t>
      </w:r>
      <w:r>
        <w:t xml:space="preserve"> </w:t>
      </w:r>
      <w:r>
        <w:t>выплаты в 2012 - 2020 годах территориальными органами Фонда социального страхования Российской Федерации застрахованным лицам страхового обеспечения по обязательному соц</w:t>
      </w:r>
      <w:r>
        <w:t xml:space="preserve">иальному страхованию на случай временной нетрудоспособности </w:t>
      </w:r>
      <w:r>
        <w:t xml:space="preserve">и в связи с материнством и по обязательному социальному страхованию </w:t>
      </w:r>
      <w:r>
        <w:t xml:space="preserve">от несчастных случаев на производстве                                        </w:t>
      </w:r>
      <w:r>
        <w:t>и профессиональных заболеваний, осуществления иных выплат и возмещения расходов страхова</w:t>
      </w:r>
      <w:r>
        <w:t xml:space="preserve">теля </w:t>
      </w:r>
      <w:r>
        <w:t>на предупредительные меры по сокращению производственного травматизма и профессиональных заболеваний работников</w:t>
      </w:r>
      <w:r>
        <w:t xml:space="preserve">,                     </w:t>
      </w:r>
      <w:r>
        <w:t xml:space="preserve">а также об особенностях уплаты страховых взносов по обязательному социальному страхованию </w:t>
      </w:r>
      <w:r>
        <w:t>на случай временной нетрудоспособности и в свя</w:t>
      </w:r>
      <w:r>
        <w:t xml:space="preserve">зи с материнством </w:t>
      </w:r>
    </w:p>
    <w:p w:rsidR="00A77B3E" w:rsidP="00D61BBF">
      <w:pPr>
        <w:jc w:val="both"/>
      </w:pPr>
      <w:r>
        <w:t xml:space="preserve">и по обязательному социальному страхованию от несчастных случаев                                 </w:t>
      </w:r>
      <w:r>
        <w:t>на производстве и профессиональных заболеваний" (далее – Положение) страхователь не позднее 5 календарных дней со дня представления застрахованным лицом (его уполномоченны</w:t>
      </w:r>
      <w:r>
        <w:t xml:space="preserve">м представителем) заявления </w:t>
      </w:r>
      <w:r>
        <w:t xml:space="preserve">и документов, указанных в пункте 2 настоящего Положения, представляет </w:t>
      </w:r>
      <w:r>
        <w:t xml:space="preserve">в территориальный орган Фонда по месту </w:t>
      </w:r>
      <w:r>
        <w:t>регистрации</w:t>
      </w:r>
      <w:r>
        <w:t xml:space="preserve"> поступившие к нему заявления и документы, необходимые для назначения и выплаты соответствующих видов посо</w:t>
      </w:r>
      <w:r>
        <w:t xml:space="preserve">бия, а также опись представленных заявлений </w:t>
      </w:r>
      <w:r>
        <w:t>и документов, составленную по форме, утверждаемой Фондом.</w:t>
      </w:r>
    </w:p>
    <w:p w:rsidR="00A77B3E" w:rsidP="00D61BBF">
      <w:pPr>
        <w:jc w:val="both"/>
      </w:pPr>
      <w:r>
        <w:t xml:space="preserve">     </w:t>
      </w:r>
      <w:r>
        <w:tab/>
      </w:r>
      <w:r>
        <w:t>В соответствии с п. 4 Положения страхователи, у которых среднесписочная численность физических лиц, в пользу которых производятся выплаты и иные воз</w:t>
      </w:r>
      <w:r>
        <w:t xml:space="preserve">награждения, за предшествующий расчетный период превышает 25 человек,                   </w:t>
      </w:r>
      <w:r>
        <w:t xml:space="preserve">а также вновь созданные (в том числе при реорганизации) организации, у которых численность указанных физических лиц превышает данный предел, представляют    </w:t>
      </w:r>
      <w:r>
        <w:t>в сроки, установленные пунктом 3</w:t>
      </w:r>
      <w:r>
        <w:t xml:space="preserve"> настоящего Положения, в территориальный орган Фонда по</w:t>
      </w:r>
      <w:r>
        <w:t xml:space="preserve"> месту регистрации сведения, необходимые для назначения                          </w:t>
      </w:r>
      <w:r>
        <w:t xml:space="preserve">и выплаты соответствующего вида пособия (далее - реестр сведений),                                    </w:t>
      </w:r>
      <w:r>
        <w:t>в электронной форме по форматам, установленным Фондом. Формы реестров сведен</w:t>
      </w:r>
      <w:r>
        <w:t>ий и порядок их заполнения утверждаются Фондом.</w:t>
      </w:r>
    </w:p>
    <w:p w:rsidR="00A77B3E" w:rsidP="00D61BBF">
      <w:pPr>
        <w:jc w:val="both"/>
      </w:pPr>
      <w:r>
        <w:t xml:space="preserve">  </w:t>
      </w:r>
      <w:r>
        <w:tab/>
      </w:r>
      <w:r>
        <w:t xml:space="preserve">Как усматривается из материалов дела, застрахованное лицо </w:t>
      </w:r>
      <w:r>
        <w:t>фио</w:t>
      </w:r>
      <w:r>
        <w:t xml:space="preserve"> представила страхователю наименование организации заявление и документы для назначения и выплаты пособия дата.</w:t>
      </w:r>
    </w:p>
    <w:p w:rsidR="00A77B3E" w:rsidP="00D61BBF">
      <w:pPr>
        <w:jc w:val="both"/>
      </w:pPr>
      <w:r>
        <w:tab/>
      </w:r>
      <w:r>
        <w:t xml:space="preserve">Частью 4 ст. 15.33 </w:t>
      </w:r>
      <w:r>
        <w:t>КоАП</w:t>
      </w:r>
      <w:r>
        <w:t xml:space="preserve"> РФ преду</w:t>
      </w:r>
      <w:r>
        <w:t xml:space="preserve">смотрена ответственность                             за непредставление в соответствии с законодательством Российской Федерации                 </w:t>
      </w:r>
      <w:r>
        <w:t>об обязательном социальном страховании на случай временной нетрудоспособности и в связи с материнством либо отказ от представлен</w:t>
      </w:r>
      <w:r>
        <w:t xml:space="preserve">ия                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                 </w:t>
      </w:r>
      <w:r>
        <w:t xml:space="preserve">и (или) иных сведений, необходимых для осуществления контроля                                        </w:t>
      </w:r>
      <w:r>
        <w:t>за правильностью</w:t>
      </w:r>
      <w:r>
        <w:t xml:space="preserve"> </w:t>
      </w:r>
      <w:r>
        <w:t>назначения</w:t>
      </w:r>
      <w:r>
        <w:t xml:space="preserve">, исчисления   </w:t>
      </w:r>
      <w:r>
        <w:t xml:space="preserve">и выплаты страхового обеспечения по обязательному социальному страхованию на случай временной нетрудоспособности и в связи   </w:t>
      </w:r>
      <w:r>
        <w:t>с материнством, за правомерностью осуществления и правильностью о</w:t>
      </w:r>
      <w:r>
        <w:t>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 Фонда социального страхования Российской Федерац</w:t>
      </w:r>
      <w:r>
        <w:t>ии застрахованному лицу соответствующего вида пособия или</w:t>
      </w:r>
      <w:r>
        <w:t xml:space="preserve"> исчисления его размера, возмещения расходов на оплату четырех дополнительных выходных дней одному из родителей (опекуну, попечителю) для ухода за детьми-инвалидами, социального пособия на погребение</w:t>
      </w:r>
      <w:r>
        <w:t>, стоимости услуг, предоставленных согласно гарантированному перечню услуг по погребению, а равно представление таких сведений в неполном объеме или в искаженном виде.</w:t>
      </w:r>
    </w:p>
    <w:p w:rsidR="00A77B3E" w:rsidP="00D61BBF">
      <w:pPr>
        <w:ind w:firstLine="720"/>
        <w:jc w:val="both"/>
      </w:pPr>
      <w:r>
        <w:t xml:space="preserve">Согласно ст. 2.4 </w:t>
      </w:r>
      <w:r>
        <w:t>КоАП</w:t>
      </w:r>
      <w:r>
        <w:t xml:space="preserve"> РФ административной ответственности подлежит должностное лицо в сл</w:t>
      </w:r>
      <w:r>
        <w:t xml:space="preserve">учае совершения им административного правонарушения                 </w:t>
      </w:r>
      <w:r>
        <w:t>в связи с неисполнением либо ненадлежащим исполнением своих служебных обязанностей.</w:t>
      </w:r>
    </w:p>
    <w:p w:rsidR="00A77B3E" w:rsidP="00D61BBF">
      <w:pPr>
        <w:ind w:firstLine="720"/>
        <w:jc w:val="both"/>
      </w:pPr>
      <w:r>
        <w:t>Вина должность</w:t>
      </w:r>
      <w:r>
        <w:t xml:space="preserve"> наименование организации </w:t>
      </w:r>
      <w:r>
        <w:t>Настич</w:t>
      </w:r>
      <w:r>
        <w:t xml:space="preserve"> В.П. в совершении административного правонарушения, предусмотренного </w:t>
      </w:r>
      <w:r>
        <w:t>ч</w:t>
      </w:r>
      <w:r>
        <w:t>. 4 ст.</w:t>
      </w:r>
      <w:r>
        <w:t xml:space="preserve"> 15.33 </w:t>
      </w:r>
      <w:r>
        <w:t>КоАП</w:t>
      </w:r>
      <w:r>
        <w:t xml:space="preserve"> РФ, подтверждается письменными доказательствами, имеющимися </w:t>
      </w:r>
      <w:r>
        <w:t>в материалах дела, а именно:</w:t>
      </w:r>
    </w:p>
    <w:p w:rsidR="00A77B3E" w:rsidP="00D61BBF">
      <w:pPr>
        <w:ind w:firstLine="720"/>
        <w:jc w:val="both"/>
      </w:pPr>
      <w:r>
        <w:t xml:space="preserve">- протоколом об административном правонарушении №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</w:t>
      </w:r>
      <w:r>
        <w:t xml:space="preserve">(л.д. </w:t>
      </w:r>
      <w:r>
        <w:t>1-2). Протокол составлен уполномоченным должностным лицом, копия протокола направлена должность</w:t>
      </w:r>
      <w:r>
        <w:t xml:space="preserve"> наименование организации </w:t>
      </w:r>
      <w:r>
        <w:t>Настич</w:t>
      </w:r>
      <w:r>
        <w:t xml:space="preserve"> В.П. заказным письмом дата. Существенных недостатков, которые могли бы повлечь его недействительность, протокол не содержит;</w:t>
      </w:r>
    </w:p>
    <w:p w:rsidR="00A77B3E" w:rsidP="00D61BBF">
      <w:pPr>
        <w:ind w:firstLine="720"/>
        <w:jc w:val="both"/>
      </w:pPr>
      <w:r>
        <w:t xml:space="preserve">- </w:t>
      </w:r>
      <w:r>
        <w:t xml:space="preserve">копией акта проверки № </w:t>
      </w:r>
      <w:r>
        <w:t xml:space="preserve"> </w:t>
      </w:r>
      <w:r>
        <w:t>от</w:t>
      </w:r>
      <w:r>
        <w:t xml:space="preserve"> дата (л.д. 4-5);</w:t>
      </w:r>
    </w:p>
    <w:p w:rsidR="00A77B3E" w:rsidP="00D61BBF">
      <w:pPr>
        <w:ind w:firstLine="720"/>
        <w:jc w:val="both"/>
      </w:pPr>
      <w:r>
        <w:t xml:space="preserve">- копией </w:t>
      </w:r>
      <w:r>
        <w:t>скриншота</w:t>
      </w:r>
      <w:r>
        <w:t xml:space="preserve"> реестра сведений (</w:t>
      </w:r>
      <w:r>
        <w:t>л</w:t>
      </w:r>
      <w:r>
        <w:t>.д. 8-9);</w:t>
      </w:r>
    </w:p>
    <w:p w:rsidR="00A77B3E" w:rsidP="00D61BBF">
      <w:pPr>
        <w:ind w:firstLine="720"/>
        <w:jc w:val="both"/>
      </w:pPr>
      <w:r>
        <w:t xml:space="preserve">- копией извещения о представлении недостающих документов или сведений </w:t>
      </w:r>
      <w:r>
        <w:t>от</w:t>
      </w:r>
      <w:r>
        <w:t xml:space="preserve"> дата № </w:t>
      </w:r>
      <w:r>
        <w:t xml:space="preserve"> (л.д. 10-11);</w:t>
      </w:r>
    </w:p>
    <w:p w:rsidR="00A77B3E" w:rsidP="00D61BBF">
      <w:pPr>
        <w:ind w:firstLine="720"/>
        <w:jc w:val="both"/>
      </w:pPr>
      <w:r>
        <w:t>- копией пояснений должность</w:t>
      </w:r>
      <w:r>
        <w:t xml:space="preserve"> наименование организации </w:t>
      </w:r>
      <w:r>
        <w:t>Настич</w:t>
      </w:r>
      <w:r>
        <w:t xml:space="preserve"> В.П.                 </w:t>
      </w:r>
      <w:r>
        <w:t>от</w:t>
      </w:r>
      <w:r>
        <w:t xml:space="preserve"> </w:t>
      </w:r>
      <w:r>
        <w:t xml:space="preserve">дата № </w:t>
      </w:r>
      <w:r>
        <w:t xml:space="preserve"> с приложением (л.д. 13-20);</w:t>
      </w:r>
    </w:p>
    <w:p w:rsidR="00A77B3E" w:rsidP="00D61BBF">
      <w:pPr>
        <w:ind w:firstLine="720"/>
        <w:jc w:val="both"/>
      </w:pPr>
      <w:r>
        <w:t xml:space="preserve">- копией выписки из Единого государственного реестра юридических лиц   </w:t>
      </w:r>
      <w:r>
        <w:t>от</w:t>
      </w:r>
      <w:r>
        <w:t xml:space="preserve"> </w:t>
      </w:r>
      <w:r>
        <w:t>дата</w:t>
      </w:r>
      <w:r>
        <w:t xml:space="preserve"> №</w:t>
      </w:r>
      <w:r>
        <w:t xml:space="preserve">, содержащей сведения   </w:t>
      </w:r>
      <w:r>
        <w:t>о юридическом лице наименование организации, должность</w:t>
      </w:r>
      <w:r>
        <w:t xml:space="preserve"> которого является </w:t>
      </w:r>
      <w:r>
        <w:t>Настич</w:t>
      </w:r>
      <w:r>
        <w:t xml:space="preserve"> В.П. (</w:t>
      </w:r>
      <w:r>
        <w:t>л.д. 21-26).</w:t>
      </w:r>
    </w:p>
    <w:p w:rsidR="00A77B3E" w:rsidP="00D61BBF">
      <w:pPr>
        <w:ind w:firstLine="720"/>
        <w:jc w:val="both"/>
      </w:pPr>
      <w:r>
        <w:t xml:space="preserve">Суд оценивает представленные доказательства каждое в отдельности                     и все в совокупности в соответствии со ст. 26.11 </w:t>
      </w:r>
      <w:r>
        <w:t>КоАП</w:t>
      </w:r>
      <w:r>
        <w:t xml:space="preserve"> РФ и приходит                           к выводу, что они являются допустимыми, достоверными и составлен</w:t>
      </w:r>
      <w:r>
        <w:t xml:space="preserve">ы                                  </w:t>
      </w:r>
      <w:r>
        <w:t>в соответствии с требованиями норм действующего законодательства.</w:t>
      </w:r>
    </w:p>
    <w:p w:rsidR="00A77B3E" w:rsidP="00D61BBF">
      <w:pPr>
        <w:ind w:firstLine="720"/>
        <w:jc w:val="both"/>
      </w:pPr>
      <w:r>
        <w:t>Таким образом, действия должность</w:t>
      </w:r>
      <w:r>
        <w:t xml:space="preserve"> наименование организации </w:t>
      </w:r>
      <w:r>
        <w:t>Настич</w:t>
      </w:r>
      <w:r>
        <w:t xml:space="preserve"> В.П. суд  квалифицирует по ч. 4 ст. 15.33 </w:t>
      </w:r>
      <w:r>
        <w:t>КоАП</w:t>
      </w:r>
      <w:r>
        <w:t xml:space="preserve"> РФ как непредставление </w:t>
      </w:r>
      <w:r>
        <w:t>в соответствии с законодательством Росс</w:t>
      </w:r>
      <w:r>
        <w:t xml:space="preserve">ийской Федерации об обязательном социальном страховании на случай временной нетрудоспособности и в связи с материнством                 </w:t>
      </w:r>
      <w:r>
        <w:t xml:space="preserve">в территориальные органы Фонда социального страхования Российской Федерации или их должностным лицам оформленных </w:t>
      </w:r>
      <w:r>
        <w:t>в установленном порядк</w:t>
      </w:r>
      <w:r>
        <w:t xml:space="preserve">е документов               </w:t>
      </w:r>
      <w:r>
        <w:t>и (или) иных сведений</w:t>
      </w:r>
      <w:r>
        <w:t xml:space="preserve">, </w:t>
      </w:r>
      <w:r>
        <w:t xml:space="preserve">необходимых для осуществления контроля                                       </w:t>
      </w:r>
      <w:r>
        <w:t xml:space="preserve">за правильностью назначения, исчисления </w:t>
      </w:r>
      <w:r>
        <w:t xml:space="preserve">и выплаты страхового обеспечения по обязательному социальному страхованию на случай временной нетрудоспособности и в связи </w:t>
      </w:r>
      <w:r>
        <w:t xml:space="preserve">с материнством, </w:t>
      </w:r>
      <w:r>
        <w:t>за правомерностью осуществления и правильностью определения размера расходов на оплату четырех дополнительных выходных дней одному из родителей (опекуну, попечителю) для ухода за детьми-инвалидами, а также необходимых для назначения территориальным органом</w:t>
      </w:r>
      <w:r>
        <w:t xml:space="preserve"> Фонда социального страхования Российской Федерации</w:t>
      </w:r>
      <w:r>
        <w:t xml:space="preserve"> застрахованному лицу соответствующего вида пособия или исчисления его размера, возмещения расходов на оплату четырех дополнительных выходных дней одному из родителей (опекуну, попечителю) для ухода за дет</w:t>
      </w:r>
      <w:r>
        <w:t xml:space="preserve">ьми-инвалидами, социального пособия на погребение, стоимости услуг, предоставленных согласно гарантированному перечню услуг по погребению. </w:t>
      </w:r>
    </w:p>
    <w:p w:rsidR="00A77B3E" w:rsidP="00D61BBF">
      <w:pPr>
        <w:ind w:firstLine="720"/>
        <w:jc w:val="both"/>
      </w:pPr>
      <w:r>
        <w:t>При назначении должность</w:t>
      </w:r>
      <w:r>
        <w:t xml:space="preserve"> наименование организации </w:t>
      </w:r>
      <w:r>
        <w:t>Настич</w:t>
      </w:r>
      <w:r>
        <w:t xml:space="preserve"> В.П. вида                 </w:t>
      </w:r>
      <w:r>
        <w:t xml:space="preserve">и размера административного наказания мировой судья, </w:t>
      </w:r>
      <w:r>
        <w:t xml:space="preserve">в соответствии со ст.ст. 3.1 </w:t>
      </w:r>
    </w:p>
    <w:p w:rsidR="00A77B3E" w:rsidP="00D61BBF">
      <w:pPr>
        <w:jc w:val="both"/>
      </w:pPr>
      <w:r>
        <w:t xml:space="preserve">и 4.1 </w:t>
      </w:r>
      <w:r>
        <w:t>КоАП</w:t>
      </w:r>
      <w:r>
        <w:t xml:space="preserve"> РФ учитывает характер совершенного им административного правонарушения, личность виновного, его имущественное положение, обстоятельства смягчающие административную ответственность. </w:t>
      </w:r>
    </w:p>
    <w:p w:rsidR="00A77B3E" w:rsidP="00D61BBF">
      <w:pPr>
        <w:jc w:val="both"/>
      </w:pPr>
      <w:r>
        <w:tab/>
        <w:t>Обстоятельствами, смягчающими ад</w:t>
      </w:r>
      <w:r>
        <w:t>министративную ответственность должность</w:t>
      </w:r>
      <w:r>
        <w:t xml:space="preserve"> наименование организации </w:t>
      </w:r>
      <w:r>
        <w:t>Настич</w:t>
      </w:r>
      <w:r>
        <w:t xml:space="preserve"> В.П., суд признает признание вины </w:t>
      </w:r>
    </w:p>
    <w:p w:rsidR="00A77B3E" w:rsidP="00D61BBF">
      <w:pPr>
        <w:jc w:val="both"/>
      </w:pPr>
      <w:r>
        <w:t>в совершении правонарушения и раскаяние в содеянном.</w:t>
      </w:r>
    </w:p>
    <w:p w:rsidR="00A77B3E" w:rsidP="00D61BBF">
      <w:pPr>
        <w:ind w:firstLine="720"/>
        <w:jc w:val="both"/>
      </w:pPr>
      <w:r>
        <w:t>Обстоятельств, отягчающих административную ответственность  должность</w:t>
      </w:r>
      <w:r>
        <w:t xml:space="preserve"> наименование организации </w:t>
      </w:r>
      <w:r>
        <w:t>Настич</w:t>
      </w:r>
      <w:r>
        <w:t xml:space="preserve"> В</w:t>
      </w:r>
      <w:r>
        <w:t>.П., судом не установлено.</w:t>
      </w:r>
    </w:p>
    <w:p w:rsidR="00A77B3E" w:rsidP="00D61BBF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4 ст. 15.33 </w:t>
      </w:r>
      <w:r>
        <w:t>КоАП</w:t>
      </w:r>
      <w:r>
        <w:t xml:space="preserve"> РФ, совершенное </w:t>
      </w:r>
      <w:r>
        <w:t>Настич</w:t>
      </w:r>
      <w:r>
        <w:t xml:space="preserve"> В.П. деяние влечет наложение административного штрафа на должностных лиц </w:t>
      </w:r>
      <w:r>
        <w:t xml:space="preserve">в размере                  </w:t>
      </w:r>
      <w:r>
        <w:t>от трехсот до пятисот рублей.</w:t>
      </w:r>
    </w:p>
    <w:p w:rsidR="00A77B3E" w:rsidP="00D61BBF">
      <w:pPr>
        <w:jc w:val="both"/>
      </w:pPr>
      <w:r>
        <w:tab/>
      </w:r>
      <w:r>
        <w:t>С учетом конкретных обстоятельств дела, данных о лице,</w:t>
      </w:r>
      <w:r>
        <w:t xml:space="preserve"> привлекаемом                  </w:t>
      </w:r>
      <w:r>
        <w:t>к административной ответственности, наличия смягчающих административную ответственность обстоятельств, суд считает возможным назначить должность</w:t>
      </w:r>
      <w:r>
        <w:t xml:space="preserve"> наименование организации </w:t>
      </w:r>
      <w:r>
        <w:t>Настич</w:t>
      </w:r>
      <w:r>
        <w:t xml:space="preserve"> В.П. административное наказание </w:t>
      </w:r>
      <w:r>
        <w:t>в виде административного штрафа в ми</w:t>
      </w:r>
      <w:r>
        <w:t xml:space="preserve">нимальном размере, установленном санкцией                   </w:t>
      </w:r>
      <w:r>
        <w:t xml:space="preserve">ч. 4 ст. 15.33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</w:t>
      </w:r>
      <w:r>
        <w:t xml:space="preserve"> дальнейшем совершения им аналогичных административных проступков.</w:t>
      </w:r>
    </w:p>
    <w:p w:rsidR="00A77B3E" w:rsidP="00D61BBF">
      <w:pPr>
        <w:ind w:firstLine="720"/>
        <w:jc w:val="both"/>
      </w:pPr>
      <w:r>
        <w:t>На о</w:t>
      </w:r>
      <w:r>
        <w:t xml:space="preserve">сновании </w:t>
      </w:r>
      <w:r>
        <w:t>изложенного</w:t>
      </w:r>
      <w:r>
        <w:t xml:space="preserve">, руководствуясь ст.ст. 3.1, 4.1, 15.33, 29.9 – 29.11 </w:t>
      </w:r>
      <w:r>
        <w:t>КоАП</w:t>
      </w:r>
      <w:r>
        <w:t xml:space="preserve"> РФ, мировой судья, </w:t>
      </w:r>
    </w:p>
    <w:p w:rsidR="00A77B3E" w:rsidP="00D61BBF">
      <w:pPr>
        <w:jc w:val="both"/>
      </w:pPr>
      <w:r>
        <w:tab/>
      </w:r>
    </w:p>
    <w:p w:rsidR="00A77B3E" w:rsidP="00D61BBF">
      <w:pPr>
        <w:jc w:val="center"/>
      </w:pPr>
      <w:r>
        <w:t>постановил:</w:t>
      </w:r>
    </w:p>
    <w:p w:rsidR="00A77B3E" w:rsidP="00D61BBF">
      <w:pPr>
        <w:jc w:val="both"/>
      </w:pPr>
    </w:p>
    <w:p w:rsidR="00A77B3E" w:rsidP="00D61BBF">
      <w:pPr>
        <w:ind w:firstLine="720"/>
        <w:jc w:val="both"/>
      </w:pPr>
      <w:r>
        <w:t>признать должность</w:t>
      </w:r>
      <w:r>
        <w:t xml:space="preserve"> наименование организации </w:t>
      </w:r>
      <w:r>
        <w:t>Настич</w:t>
      </w:r>
      <w:r>
        <w:t xml:space="preserve"> В.</w:t>
      </w:r>
      <w:r>
        <w:t>П.</w:t>
      </w:r>
      <w:r>
        <w:t xml:space="preserve"> виновным                   </w:t>
      </w:r>
      <w:r>
        <w:t xml:space="preserve">в совершении административного правонарушения, предусмотренного                                    </w:t>
      </w:r>
      <w:r>
        <w:t>ч</w:t>
      </w:r>
      <w:r>
        <w:t>.</w:t>
      </w:r>
      <w:r>
        <w:t xml:space="preserve"> 4 ст. 15.33 </w:t>
      </w:r>
      <w:r>
        <w:t>КоАП</w:t>
      </w:r>
      <w:r>
        <w:t xml:space="preserve"> РФ и назначить ему административное наказание в виде административного штрафа в размере  300 (триста) рублей.</w:t>
      </w:r>
    </w:p>
    <w:p w:rsidR="00A77B3E" w:rsidP="00D61BBF">
      <w:pPr>
        <w:ind w:firstLine="720"/>
        <w:jc w:val="both"/>
      </w:pPr>
      <w:r>
        <w:t xml:space="preserve">Штраф подлежит перечислению на следующие реквизиты: получатель:  УФК по Республике Крым (Министерство юстиции Республики Крым,                               </w:t>
      </w:r>
      <w:r>
        <w:t>л</w:t>
      </w:r>
      <w:r>
        <w:t xml:space="preserve">/с 04752203230), ИНН: телефон, КПП: телефон, банк получателя: Отделение                  </w:t>
      </w:r>
      <w:r>
        <w:t xml:space="preserve">по Республике Крым Южного главного управления ЦБРФ, </w:t>
      </w:r>
      <w:r>
        <w:t xml:space="preserve">БИК: телефон, счет: 40101810335100010001, ОКТМО: телефон, </w:t>
      </w:r>
      <w:r>
        <w:t xml:space="preserve">КБК телефон </w:t>
      </w:r>
      <w:r>
        <w:t>телефон</w:t>
      </w:r>
      <w:r>
        <w:t xml:space="preserve">, УИН (0) – иные штрафы по протоколу № </w:t>
      </w:r>
      <w:r>
        <w:t xml:space="preserve">от дата, дело № 5-84-84/2020. </w:t>
      </w:r>
    </w:p>
    <w:p w:rsidR="00A77B3E" w:rsidP="00D61BBF">
      <w:pPr>
        <w:ind w:firstLine="720"/>
        <w:jc w:val="both"/>
      </w:pPr>
      <w:r>
        <w:t xml:space="preserve">Разъяснить </w:t>
      </w:r>
      <w:r>
        <w:t>Настич</w:t>
      </w:r>
      <w:r>
        <w:t xml:space="preserve"> В.П.,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                за искл</w:t>
      </w:r>
      <w:r>
        <w:t xml:space="preserve">ючением случая, предусмотренного ч. 1.1 или 1.3 ст. 32.2 </w:t>
      </w:r>
      <w:r>
        <w:t>КоАП</w:t>
      </w:r>
      <w:r>
        <w:t xml:space="preserve"> РФ, либо  </w:t>
      </w:r>
      <w:r>
        <w:t>со дня истечения срока отсрочки или срока рассрочки, предусмотренных ст. 31.5 настоящего Кодекса.</w:t>
      </w:r>
    </w:p>
    <w:p w:rsidR="00A77B3E" w:rsidP="00D61BBF">
      <w:pPr>
        <w:ind w:firstLine="720"/>
        <w:jc w:val="both"/>
      </w:pPr>
      <w:r>
        <w:t>При неуплате административного штрафа в срок сумма штрафа                       на осно</w:t>
      </w:r>
      <w:r>
        <w:t xml:space="preserve">вании ст. 32.2 </w:t>
      </w:r>
      <w:r>
        <w:t>КоАП</w:t>
      </w:r>
      <w:r>
        <w:t xml:space="preserve"> РФ будет взыскана в принудительном порядке.</w:t>
      </w:r>
    </w:p>
    <w:p w:rsidR="00A77B3E" w:rsidP="00D61BBF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D61BBF">
      <w:pPr>
        <w:ind w:firstLine="720"/>
        <w:jc w:val="both"/>
      </w:pPr>
      <w:r>
        <w:t>Постановление по делу об админ</w:t>
      </w:r>
      <w:r>
        <w:t xml:space="preserve">истративном правонарушении вступает                   </w:t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D61BBF">
      <w:pPr>
        <w:ind w:firstLine="720"/>
        <w:jc w:val="both"/>
      </w:pPr>
      <w:r>
        <w:t>В случае неуплаты административного штрафа в установленный законом срок, нас</w:t>
      </w:r>
      <w:r>
        <w:t xml:space="preserve">тупает административная ответственность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</w:t>
      </w:r>
      <w:r>
        <w:t xml:space="preserve">тративный арест на срок                           </w:t>
      </w:r>
      <w:r>
        <w:t>до пятнадцати суток, либо обязательные работы на срок до пятидесяти часов.</w:t>
      </w:r>
    </w:p>
    <w:p w:rsidR="00A77B3E" w:rsidP="00D61BBF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</w:t>
      </w:r>
      <w:r>
        <w:t>удебный участок № 84 Советского судебного района (Советский муниципальный район) Республики Крым.</w:t>
      </w:r>
    </w:p>
    <w:p w:rsidR="00A77B3E" w:rsidP="00D61BBF">
      <w:pPr>
        <w:jc w:val="both"/>
      </w:pPr>
    </w:p>
    <w:p w:rsidR="00A77B3E" w:rsidP="00D61BBF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        подпись</w:t>
      </w:r>
      <w:r>
        <w:tab/>
        <w:t xml:space="preserve">                    Е.Н. Елецких </w:t>
      </w:r>
    </w:p>
    <w:p w:rsidR="00A77B3E" w:rsidP="00D61BBF">
      <w:pPr>
        <w:jc w:val="both"/>
      </w:pPr>
    </w:p>
    <w:p w:rsidR="00A77B3E" w:rsidP="00D61BBF">
      <w:pPr>
        <w:jc w:val="both"/>
      </w:pPr>
    </w:p>
    <w:p w:rsidR="00A77B3E" w:rsidP="00D61BBF">
      <w:pPr>
        <w:jc w:val="both"/>
      </w:pPr>
    </w:p>
    <w:p w:rsidR="00A77B3E" w:rsidP="00D61BBF">
      <w:pPr>
        <w:jc w:val="both"/>
      </w:pPr>
    </w:p>
    <w:p w:rsidR="00A77B3E" w:rsidP="00D61BBF">
      <w:pPr>
        <w:jc w:val="both"/>
      </w:pPr>
    </w:p>
    <w:p w:rsidR="00A77B3E" w:rsidP="00D61BBF">
      <w:pPr>
        <w:jc w:val="both"/>
      </w:pPr>
    </w:p>
    <w:p w:rsidR="00A77B3E" w:rsidP="00D61BBF">
      <w:pPr>
        <w:jc w:val="both"/>
      </w:pPr>
    </w:p>
    <w:p w:rsidR="00A77B3E" w:rsidP="00D61BBF">
      <w:pPr>
        <w:jc w:val="both"/>
      </w:pPr>
    </w:p>
    <w:p w:rsidR="00A77B3E" w:rsidP="00D61BBF">
      <w:pPr>
        <w:jc w:val="both"/>
      </w:pPr>
    </w:p>
    <w:sectPr w:rsidSect="0095652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6528"/>
    <w:rsid w:val="00956528"/>
    <w:rsid w:val="00A77B3E"/>
    <w:rsid w:val="00D61B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65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