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95772">
      <w:pPr>
        <w:jc w:val="right"/>
      </w:pPr>
      <w:r>
        <w:t>Дело № 5-84-85/2020</w:t>
      </w:r>
    </w:p>
    <w:p w:rsidR="00A77B3E">
      <w:r>
        <w:t xml:space="preserve">                                                                              </w:t>
      </w:r>
      <w:r>
        <w:t xml:space="preserve">  </w:t>
      </w:r>
    </w:p>
    <w:p w:rsidR="00A77B3E" w:rsidP="00495772">
      <w:pPr>
        <w:jc w:val="center"/>
      </w:pPr>
      <w:r>
        <w:t>ПОСТАНОВЛЕНИЕ</w:t>
      </w:r>
    </w:p>
    <w:p w:rsidR="00A77B3E" w:rsidP="00495772">
      <w:pPr>
        <w:jc w:val="center"/>
      </w:pPr>
      <w:r>
        <w:t>о назначении административного наказания</w:t>
      </w:r>
    </w:p>
    <w:p w:rsidR="00A77B3E" w:rsidP="00495772">
      <w:pPr>
        <w:ind w:firstLine="720"/>
        <w:jc w:val="both"/>
      </w:pPr>
      <w:r>
        <w:t>19 марта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495772">
      <w:pPr>
        <w:jc w:val="both"/>
      </w:pPr>
    </w:p>
    <w:p w:rsidR="00A77B3E" w:rsidP="0049577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495772">
      <w:pPr>
        <w:ind w:firstLine="720"/>
        <w:jc w:val="both"/>
      </w:pPr>
      <w:r>
        <w:t>Антонова В.Г.</w:t>
      </w:r>
      <w:r>
        <w:t>, персональные данные</w:t>
      </w:r>
    </w:p>
    <w:p w:rsidR="00A77B3E" w:rsidP="00495772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95772">
      <w:pPr>
        <w:jc w:val="both"/>
      </w:pPr>
    </w:p>
    <w:p w:rsidR="00A77B3E" w:rsidP="00495772">
      <w:pPr>
        <w:jc w:val="center"/>
      </w:pPr>
      <w:r>
        <w:t>установил:</w:t>
      </w:r>
    </w:p>
    <w:p w:rsidR="00A77B3E"/>
    <w:p w:rsidR="00A77B3E" w:rsidP="00495772">
      <w:pPr>
        <w:ind w:firstLine="720"/>
        <w:jc w:val="both"/>
      </w:pPr>
      <w:r>
        <w:t xml:space="preserve">Антонов В.Г.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</w:t>
      </w:r>
      <w:r>
        <w:t>и ПДН ОМ</w:t>
      </w:r>
      <w:r>
        <w:t xml:space="preserve">ВД России по Советскому району майора полиции </w:t>
      </w:r>
      <w:r>
        <w:t>фио</w:t>
      </w:r>
      <w:r>
        <w:t xml:space="preserve"> от дата №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495772">
      <w:pPr>
        <w:ind w:firstLine="720"/>
        <w:jc w:val="both"/>
      </w:pPr>
      <w:r>
        <w:t xml:space="preserve">По данному факту в отношении Антонова В.Г. дата </w:t>
      </w:r>
      <w:r>
        <w:t>ст. инспектором ГИАЗ ОМВД России по</w:t>
      </w:r>
      <w:r>
        <w:t xml:space="preserve">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495772">
      <w:pPr>
        <w:ind w:firstLine="720"/>
        <w:jc w:val="both"/>
      </w:pPr>
      <w:r>
        <w:t xml:space="preserve">Перед началом судебного разбирательства суд разъяснил Антонову В.Г. права, предусмотренные ст. 25.1 </w:t>
      </w:r>
      <w:r>
        <w:t>КоАП</w:t>
      </w:r>
      <w:r>
        <w:t xml:space="preserve"> РФ и ст. 51 Ко</w:t>
      </w:r>
      <w:r>
        <w:t xml:space="preserve">нституции Российской Федерации. </w:t>
      </w:r>
    </w:p>
    <w:p w:rsidR="00A77B3E" w:rsidP="00495772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95772">
      <w:pPr>
        <w:ind w:firstLine="720"/>
        <w:jc w:val="both"/>
      </w:pPr>
      <w:r>
        <w:t xml:space="preserve">Антонов В.Г.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>что штраф он не уплатил, в связи с отсутствием денежных средст</w:t>
      </w:r>
      <w:r>
        <w:t>в.</w:t>
      </w:r>
    </w:p>
    <w:p w:rsidR="00A77B3E" w:rsidP="00495772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Антонова В.Г., заслушав пояснения Антонова В.Г., исследовав представленные материалы дела, мировой судья приходит </w:t>
      </w:r>
      <w:r>
        <w:t>к выводу, что вина его полностью установлена и подтверждается совокупност</w:t>
      </w:r>
      <w:r>
        <w:t xml:space="preserve">ью собранных по делу доказательств, </w:t>
      </w:r>
      <w:r>
        <w:br/>
      </w:r>
      <w:r>
        <w:t xml:space="preserve">а именно: </w:t>
      </w:r>
    </w:p>
    <w:p w:rsidR="00A77B3E" w:rsidP="00495772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Антонов В.Г.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УУП</w:t>
      </w:r>
      <w:r>
        <w:t xml:space="preserve"> и ПДН ОМВД России </w:t>
      </w:r>
      <w:r>
        <w:t xml:space="preserve">по Советскому району майора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</w:t>
      </w:r>
      <w:r>
        <w:br/>
      </w:r>
      <w:r>
        <w:t xml:space="preserve">в законную силу дата, то есть совершил правонарушение, предусмотренное ч. 1 </w:t>
      </w:r>
      <w:r>
        <w:br/>
      </w:r>
      <w:r>
        <w:t xml:space="preserve">ст. 20.25 </w:t>
      </w:r>
      <w:r>
        <w:t>КоАП</w:t>
      </w:r>
      <w:r>
        <w:t xml:space="preserve"> РФ (л</w:t>
      </w:r>
      <w:r>
        <w:t>.д. 2). Протокол составлен уполномоченным должностным лицом, копия проток</w:t>
      </w:r>
      <w:r>
        <w:t>ола вручена Антонову В.Г. Существенных недостатков, которые могли бы повлечь его недействительность, протокол не содержит;</w:t>
      </w:r>
    </w:p>
    <w:p w:rsidR="00A77B3E" w:rsidP="00495772">
      <w:pPr>
        <w:ind w:firstLine="720"/>
        <w:jc w:val="both"/>
      </w:pPr>
      <w:r>
        <w:t xml:space="preserve">- письменным объяснением Антонова В.Г. </w:t>
      </w:r>
      <w:r>
        <w:t>от</w:t>
      </w:r>
      <w:r>
        <w:t xml:space="preserve"> дата </w:t>
      </w:r>
      <w:r>
        <w:t>(л.д. 3);</w:t>
      </w:r>
    </w:p>
    <w:p w:rsidR="00A77B3E" w:rsidP="00495772">
      <w:pPr>
        <w:ind w:firstLine="720"/>
        <w:jc w:val="both"/>
      </w:pPr>
      <w:r>
        <w:t xml:space="preserve">- копией постановления УУП и ПДН ОМВД России </w:t>
      </w:r>
      <w:r>
        <w:t>по Советскому району майора п</w:t>
      </w:r>
      <w:r>
        <w:t xml:space="preserve">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Антонова В.Г. виновным </w:t>
      </w:r>
      <w:r>
        <w:br/>
      </w:r>
      <w:r>
        <w:t xml:space="preserve">в совершении административного правонарушения, предусмотренного ст. … 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>в размере сумма (л.д. 5). Постановление Антонов В.Г. п</w:t>
      </w:r>
      <w:r>
        <w:t xml:space="preserve">олучил лично </w:t>
      </w:r>
      <w:r>
        <w:t xml:space="preserve">дата, не </w:t>
      </w:r>
      <w:r>
        <w:t>обжаловал и постановление вступило</w:t>
      </w:r>
      <w:r>
        <w:t xml:space="preserve"> </w:t>
      </w:r>
      <w:r>
        <w:t>в законную силу дата;</w:t>
      </w:r>
    </w:p>
    <w:p w:rsidR="00A77B3E" w:rsidP="00495772">
      <w:pPr>
        <w:ind w:firstLine="720"/>
        <w:jc w:val="both"/>
      </w:pPr>
      <w:r>
        <w:t xml:space="preserve">- протоколом о доставлении лица, совершившего административное правонарушение </w:t>
      </w:r>
      <w:r>
        <w:t>от</w:t>
      </w:r>
      <w:r>
        <w:t xml:space="preserve"> дата (л.д. 6);</w:t>
      </w:r>
    </w:p>
    <w:p w:rsidR="00A77B3E" w:rsidP="00495772">
      <w:pPr>
        <w:ind w:firstLine="720"/>
        <w:jc w:val="both"/>
      </w:pPr>
      <w:r>
        <w:t xml:space="preserve">- протоколом об административном задержании АА № </w:t>
      </w:r>
      <w:r>
        <w:t xml:space="preserve"> </w:t>
      </w:r>
      <w:r>
        <w:t>от</w:t>
      </w:r>
      <w:r>
        <w:t xml:space="preserve"> дата (л.д. 8);</w:t>
      </w:r>
    </w:p>
    <w:p w:rsidR="00A77B3E" w:rsidP="00495772">
      <w:pPr>
        <w:ind w:firstLine="720"/>
        <w:jc w:val="both"/>
      </w:pPr>
      <w:r>
        <w:t>- справко</w:t>
      </w:r>
      <w:r>
        <w:t xml:space="preserve">й на физическое лицо </w:t>
      </w:r>
      <w:r>
        <w:t>от</w:t>
      </w:r>
      <w:r>
        <w:t xml:space="preserve"> дата (л.д. 9-11);</w:t>
      </w:r>
    </w:p>
    <w:p w:rsidR="00A77B3E" w:rsidP="00495772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Антонов В.Г.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12).</w:t>
      </w:r>
    </w:p>
    <w:p w:rsidR="00A77B3E" w:rsidP="00495772">
      <w:pPr>
        <w:ind w:firstLine="720"/>
        <w:jc w:val="both"/>
      </w:pPr>
      <w:r>
        <w:t>Совокупность в</w:t>
      </w:r>
      <w:r>
        <w:t xml:space="preserve">ышеуказанных доказательств по делу у 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495772">
      <w:pPr>
        <w:ind w:firstLine="720"/>
        <w:jc w:val="both"/>
      </w:pPr>
      <w:r>
        <w:t xml:space="preserve">В </w:t>
      </w:r>
      <w:r>
        <w:t xml:space="preserve">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495772">
      <w:pPr>
        <w:ind w:firstLine="720"/>
        <w:jc w:val="both"/>
      </w:pPr>
      <w:r>
        <w:t>Мировым судьей установлено, что Антонов В.Г. с заявлением                                 об отсрочке или рассрочке исполнения постановления не обращался.</w:t>
      </w:r>
    </w:p>
    <w:p w:rsidR="00A77B3E" w:rsidP="00495772">
      <w:pPr>
        <w:ind w:firstLine="720"/>
        <w:jc w:val="both"/>
      </w:pPr>
      <w:r>
        <w:t xml:space="preserve">Таким образом, факт совершения Антоновым В.Г. правонарушения полностью установлен и доказан, и его действия суд квалифицирует по </w:t>
      </w:r>
      <w:r>
        <w:t>ч</w:t>
      </w:r>
      <w:r>
        <w:t xml:space="preserve">. 1 </w:t>
      </w:r>
      <w:r>
        <w:br/>
      </w:r>
      <w:r>
        <w:t xml:space="preserve">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495772">
      <w:pPr>
        <w:jc w:val="both"/>
      </w:pPr>
      <w:r>
        <w:tab/>
        <w:t>При назначении административн</w:t>
      </w:r>
      <w:r>
        <w:t xml:space="preserve">ого наказания Антонову В.Г.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</w:t>
      </w:r>
      <w:r>
        <w:t>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495772">
      <w:pPr>
        <w:jc w:val="both"/>
      </w:pPr>
      <w:r>
        <w:tab/>
        <w:t xml:space="preserve">При </w:t>
      </w:r>
      <w:r>
        <w:t>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</w:t>
      </w:r>
      <w:r>
        <w:t xml:space="preserve">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</w:t>
      </w:r>
      <w:r>
        <w:t xml:space="preserve">вершения новых противоправных деяний, а также ее соразмерность </w:t>
      </w:r>
      <w:r>
        <w:t>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95772">
      <w:pPr>
        <w:ind w:firstLine="720"/>
        <w:jc w:val="both"/>
      </w:pPr>
      <w:r>
        <w:t>Изучением личности Антонова В.Г. в суде у</w:t>
      </w:r>
      <w:r>
        <w:t xml:space="preserve">становлено, </w:t>
      </w:r>
      <w:r>
        <w:t xml:space="preserve">что он не работает, не женат, инвалидом не является. Иными сведениями </w:t>
      </w:r>
      <w:r>
        <w:t xml:space="preserve">о личности Антонова В.Г. и его имущественном положении, </w:t>
      </w:r>
      <w:r>
        <w:t>суд  не располагает.</w:t>
      </w:r>
    </w:p>
    <w:p w:rsidR="00A77B3E" w:rsidP="00495772">
      <w:pPr>
        <w:ind w:firstLine="720"/>
        <w:jc w:val="both"/>
      </w:pPr>
      <w:r>
        <w:t>Обстоятельствами, смягчающими административную ответственность Антонова В.Г., суд признает при</w:t>
      </w:r>
      <w:r>
        <w:t xml:space="preserve">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495772">
      <w:pPr>
        <w:ind w:firstLine="720"/>
        <w:jc w:val="both"/>
      </w:pPr>
      <w:r>
        <w:t>Обстоятельств, отягчающих административную ответственность Антонова В.Г., судом не установлено.</w:t>
      </w:r>
    </w:p>
    <w:p w:rsidR="00A77B3E" w:rsidP="00495772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Антоновым В.Г. деяние влечет наложение адми</w:t>
      </w:r>
      <w: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95772">
      <w:pPr>
        <w:jc w:val="both"/>
      </w:pPr>
      <w:r>
        <w:tab/>
      </w:r>
      <w:r>
        <w:t>С учетом конкретных обс</w:t>
      </w:r>
      <w:r>
        <w:t>тоятельств дела, принимая во внимание личность Антонова В.Г., характер совершенного им правонарушения, наличие смягчающих административную ответственность обстоятельств, суд считает необходимым назначить Антонову В.Г. административное наказание в виде адми</w:t>
      </w:r>
      <w:r>
        <w:t xml:space="preserve">нистративного ареста в пределах санкции ч. 1 </w:t>
      </w:r>
      <w:r>
        <w:t xml:space="preserve">ст. 20.25 </w:t>
      </w:r>
      <w:r>
        <w:t>КоАП</w:t>
      </w:r>
      <w:r>
        <w:t xml:space="preserve"> РФ, что будет являться </w:t>
      </w:r>
      <w:r>
        <w:br/>
      </w:r>
      <w:r>
        <w:t xml:space="preserve">в рассматриваемом случае, </w:t>
      </w:r>
      <w:r>
        <w:t xml:space="preserve">по мнению суда, надлежащей мерой ответственности </w:t>
      </w:r>
      <w:r>
        <w:br/>
      </w:r>
      <w:r>
        <w:t>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495772">
      <w:pPr>
        <w:ind w:firstLine="720"/>
        <w:jc w:val="both"/>
      </w:pPr>
      <w:r>
        <w:t>К чи</w:t>
      </w:r>
      <w:r>
        <w:t xml:space="preserve">слу лиц, которым не может быть назначен административный арест, </w:t>
      </w:r>
      <w:r>
        <w:br/>
      </w:r>
      <w:r>
        <w:t xml:space="preserve">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Антонов В.Г., не относится.</w:t>
      </w:r>
    </w:p>
    <w:p w:rsidR="00A77B3E" w:rsidP="00495772">
      <w:pPr>
        <w:ind w:firstLine="720"/>
        <w:jc w:val="both"/>
      </w:pPr>
      <w:r>
        <w:t xml:space="preserve">Назначение более мягких видов наказания, предусмотренных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 и о</w:t>
      </w:r>
      <w:r>
        <w:t xml:space="preserve">бязательных работ, суд считает нецелесообразным,  поскольку назначение данных видов наказания, по мнению суда, не достигнет целей восстановления социальной справедливости, исправления виновного и предупреждения совершения </w:t>
      </w:r>
      <w:r>
        <w:t>им новых противоправных деяний.</w:t>
      </w:r>
    </w:p>
    <w:p w:rsidR="00A77B3E" w:rsidP="00495772">
      <w:pPr>
        <w:ind w:firstLine="720"/>
        <w:jc w:val="both"/>
      </w:pPr>
      <w:r>
        <w:t>Р</w:t>
      </w:r>
      <w:r>
        <w:t xml:space="preserve">уководствуясь ст.ст. 20.25, 29.9-29.11 </w:t>
      </w:r>
      <w:r>
        <w:t>КоАП</w:t>
      </w:r>
      <w:r>
        <w:t xml:space="preserve"> РФ, мировой судья, -</w:t>
      </w:r>
    </w:p>
    <w:p w:rsidR="00A77B3E" w:rsidP="00495772">
      <w:pPr>
        <w:jc w:val="both"/>
      </w:pPr>
    </w:p>
    <w:p w:rsidR="00A77B3E" w:rsidP="00495772">
      <w:pPr>
        <w:jc w:val="center"/>
      </w:pPr>
      <w:r>
        <w:t>постановил:</w:t>
      </w:r>
    </w:p>
    <w:p w:rsidR="00A77B3E" w:rsidP="00495772">
      <w:pPr>
        <w:jc w:val="both"/>
      </w:pPr>
    </w:p>
    <w:p w:rsidR="00A77B3E" w:rsidP="00495772">
      <w:pPr>
        <w:jc w:val="both"/>
      </w:pPr>
      <w:r>
        <w:t xml:space="preserve">         признать Антонова В.Г.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</w:t>
      </w:r>
      <w:r>
        <w:br/>
      </w:r>
      <w:r>
        <w:t>и назначить ему наказание в ви</w:t>
      </w:r>
      <w:r>
        <w:t xml:space="preserve">де административного ареста </w:t>
      </w:r>
      <w:r>
        <w:t>на срок 1 (одни) сутки.</w:t>
      </w:r>
    </w:p>
    <w:p w:rsidR="00A77B3E" w:rsidP="00495772">
      <w:pPr>
        <w:ind w:firstLine="720"/>
        <w:jc w:val="both"/>
      </w:pPr>
      <w:r>
        <w:t>Срок наказания Антонову В.Г.</w:t>
      </w:r>
      <w:r>
        <w:t xml:space="preserve"> исчислять </w:t>
      </w:r>
      <w:r>
        <w:t xml:space="preserve">с момента задержания, засчитав </w:t>
      </w:r>
      <w:r>
        <w:br/>
      </w:r>
      <w:r>
        <w:t xml:space="preserve">в срок административного ареста срок административного задержания с время дата </w:t>
      </w:r>
    </w:p>
    <w:p w:rsidR="00A77B3E" w:rsidP="00495772">
      <w:pPr>
        <w:jc w:val="both"/>
      </w:pPr>
      <w:r>
        <w:t>до</w:t>
      </w:r>
      <w:r>
        <w:t xml:space="preserve"> время дата. </w:t>
      </w:r>
    </w:p>
    <w:p w:rsidR="00A77B3E" w:rsidP="00495772">
      <w:pPr>
        <w:ind w:firstLine="720"/>
        <w:jc w:val="both"/>
      </w:pPr>
      <w:r>
        <w:t xml:space="preserve">Исполнение постановления возложить на ОМВД России </w:t>
      </w:r>
      <w:r>
        <w:t>по Советскому району.</w:t>
      </w:r>
    </w:p>
    <w:p w:rsidR="00A77B3E" w:rsidP="00495772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</w:t>
      </w:r>
      <w:r>
        <w:t>спублики Крым в течение 10 суток со дня вручения или получения копии постановления.</w:t>
      </w:r>
    </w:p>
    <w:p w:rsidR="00A77B3E" w:rsidP="00495772">
      <w:pPr>
        <w:jc w:val="both"/>
      </w:pPr>
    </w:p>
    <w:p w:rsidR="00A77B3E" w:rsidP="00495772">
      <w:pPr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495772">
      <w:pPr>
        <w:jc w:val="both"/>
      </w:pPr>
    </w:p>
    <w:sectPr w:rsidSect="00212B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BC7"/>
    <w:rsid w:val="00212BC7"/>
    <w:rsid w:val="004957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B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