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 w:rsidP="004D35C0">
      <w:pPr>
        <w:jc w:val="right"/>
      </w:pPr>
      <w:r>
        <w:t>Дело № 5-84-88/2019</w:t>
      </w:r>
    </w:p>
    <w:p w:rsidR="00A77B3E" w:rsidP="004D35C0">
      <w:pPr>
        <w:jc w:val="right"/>
      </w:pPr>
      <w:r>
        <w:t xml:space="preserve">                                                                                                          (05-0088/84/2019)</w:t>
      </w:r>
    </w:p>
    <w:p w:rsidR="00A77B3E"/>
    <w:p w:rsidR="00A77B3E" w:rsidP="004D35C0">
      <w:pPr>
        <w:jc w:val="center"/>
      </w:pPr>
      <w:r>
        <w:t>ПОСТАНОВЛЕНИЕ</w:t>
      </w:r>
    </w:p>
    <w:p w:rsidR="00A77B3E" w:rsidP="004D35C0">
      <w:pPr>
        <w:jc w:val="center"/>
      </w:pPr>
      <w:r>
        <w:t>о назначении административного наказания</w:t>
      </w:r>
    </w:p>
    <w:p w:rsidR="00A77B3E"/>
    <w:p w:rsidR="00A77B3E" w:rsidP="004D35C0">
      <w:pPr>
        <w:jc w:val="both"/>
      </w:pPr>
      <w:r>
        <w:t xml:space="preserve"> адрес                                                               29 марта 2019 года</w:t>
      </w:r>
    </w:p>
    <w:p w:rsidR="00A77B3E" w:rsidP="004D35C0">
      <w:pPr>
        <w:jc w:val="both"/>
      </w:pPr>
    </w:p>
    <w:p w:rsidR="00A77B3E" w:rsidP="004D35C0">
      <w:pPr>
        <w:ind w:firstLine="720"/>
        <w:jc w:val="both"/>
      </w:pPr>
      <w:r>
        <w:t xml:space="preserve">Мировой судья судебного участка № 84 Советского судебного района (адрес) адрес Елецких Елена Николаевна, рассмотрев в открытом судебном заседании (Республика Крым,    </w:t>
      </w:r>
      <w:r>
        <w:t xml:space="preserve">          Советский район, </w:t>
      </w:r>
      <w:r>
        <w:t>пгт</w:t>
      </w:r>
      <w:r>
        <w:t>.</w:t>
      </w:r>
      <w:r>
        <w:t xml:space="preserve"> Советский, ул. А. Матросова д. 1-а) дело                                         об административном правонарушении в отношении:</w:t>
      </w:r>
    </w:p>
    <w:p w:rsidR="00A77B3E" w:rsidP="004D35C0">
      <w:pPr>
        <w:ind w:firstLine="720"/>
        <w:jc w:val="both"/>
      </w:pPr>
      <w:r>
        <w:t>Юркевич Ю.</w:t>
      </w:r>
      <w:r>
        <w:t>Г.</w:t>
      </w:r>
      <w:r>
        <w:t>, паспортные данные, гражданина Российской Федерации, персональные данные</w:t>
      </w:r>
      <w:r>
        <w:t>, зарегистрированного                                       и проживающего по адресу:</w:t>
      </w:r>
      <w:r>
        <w:t xml:space="preserve"> адрес,</w:t>
      </w:r>
    </w:p>
    <w:p w:rsidR="00A77B3E" w:rsidP="004D35C0">
      <w:pPr>
        <w:ind w:firstLine="720"/>
        <w:jc w:val="both"/>
      </w:pPr>
      <w:r>
        <w:t xml:space="preserve">по ст. 15.5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4D35C0">
      <w:pPr>
        <w:jc w:val="both"/>
      </w:pPr>
    </w:p>
    <w:p w:rsidR="00A77B3E" w:rsidP="004D35C0">
      <w:pPr>
        <w:jc w:val="center"/>
      </w:pPr>
      <w:r>
        <w:t>установил:</w:t>
      </w:r>
    </w:p>
    <w:p w:rsidR="00A77B3E" w:rsidP="004D35C0">
      <w:pPr>
        <w:jc w:val="both"/>
      </w:pPr>
    </w:p>
    <w:p w:rsidR="00A77B3E" w:rsidP="004D35C0">
      <w:pPr>
        <w:ind w:firstLine="720"/>
        <w:jc w:val="both"/>
      </w:pPr>
      <w:r>
        <w:t xml:space="preserve">Юркевич Ю.Г., являясь председателем </w:t>
      </w:r>
      <w:r>
        <w:t>сельского совета адрес, расположенного по адресу: адрес, представил              в Межр</w:t>
      </w:r>
      <w:r>
        <w:t>айонную инспекцию Федеральной налоговой службы № 4                                     по адрес расчет по страховым взносам за адрес дата –             дата, чем нарушил срок, установленный п. 7 ст. 431 Налогового кодекса Российской Федерации (граничный ср</w:t>
      </w:r>
      <w:r>
        <w:t xml:space="preserve">ок - дата), то есть совершил административное правонарушение, предусмотренное ст. 15.5 </w:t>
      </w:r>
      <w:r>
        <w:t>КоАП</w:t>
      </w:r>
      <w:r>
        <w:t xml:space="preserve"> РФ.</w:t>
      </w:r>
    </w:p>
    <w:p w:rsidR="00A77B3E" w:rsidP="004D35C0">
      <w:pPr>
        <w:ind w:firstLine="720"/>
        <w:jc w:val="both"/>
      </w:pPr>
      <w:r>
        <w:t xml:space="preserve">По данному факту дата в отношении председателя </w:t>
      </w:r>
      <w:r>
        <w:t xml:space="preserve">сельского совета адрес Юркевич Ю.Г. </w:t>
      </w:r>
      <w:r>
        <w:t>Гос</w:t>
      </w:r>
      <w:r>
        <w:t xml:space="preserve">. налоговым инспектором ОКП № 3 Межрайонной ИФНС России № </w:t>
      </w:r>
      <w:r>
        <w:t xml:space="preserve">4 по адрес </w:t>
      </w:r>
      <w:r>
        <w:t>фио</w:t>
      </w:r>
      <w:r>
        <w:t xml:space="preserve"> составлен протокол                        об административном правонарушении по ст. 15.5 </w:t>
      </w:r>
      <w:r>
        <w:t>КоАП</w:t>
      </w:r>
      <w:r>
        <w:t xml:space="preserve"> РФ и материалы дела направлены на рассмотрение мировому судье судебного участка № 84 Советского судебного района (адрес) адрес.</w:t>
      </w:r>
    </w:p>
    <w:p w:rsidR="00A77B3E" w:rsidP="004D35C0">
      <w:pPr>
        <w:jc w:val="both"/>
      </w:pPr>
      <w:r>
        <w:t xml:space="preserve"> </w:t>
      </w:r>
      <w:r>
        <w:tab/>
      </w:r>
      <w:r>
        <w:t xml:space="preserve">Председатель </w:t>
      </w:r>
      <w:r>
        <w:t>сельского совета адрес Юркевич Ю.Г. в судебное заседание не явился, о дате, времени и месте судебного разбирательства был извещен надлежащим образом. Телефонограммой просил суд рассмотреть дело в его отсутствие, при этом сообщил, что вину призна</w:t>
      </w:r>
      <w:r>
        <w:t>ет, в содеянном раскаивается, просил строго                          не наказывать.</w:t>
      </w:r>
    </w:p>
    <w:p w:rsidR="00A77B3E" w:rsidP="004D35C0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по делу об административном пр</w:t>
      </w:r>
      <w:r>
        <w:t xml:space="preserve">авонарушении.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</w:t>
      </w:r>
      <w:r>
        <w:t xml:space="preserve">месте и времени рассмотрения дела и если от лица         </w:t>
      </w:r>
      <w:r>
        <w:t xml:space="preserve">                 не поступило ходатайство  об отложении рассмотрения дела либо если такое ходатайство оставлено без удовлетворения.</w:t>
      </w:r>
    </w:p>
    <w:p w:rsidR="00A77B3E" w:rsidP="004D35C0">
      <w:pPr>
        <w:ind w:firstLine="720"/>
        <w:jc w:val="both"/>
      </w:pPr>
      <w:r>
        <w:t>Принимая во внимание, что в материалах дела имеются сведения                             о надлежащем извещении Юркевич Ю.Г.</w:t>
      </w:r>
      <w:r>
        <w:t xml:space="preserve"> о дате, месте и времени рассмотрения дела, а также ходатайство о рассмотрении дела в его отсутствие, имеются предусмотренные законом основания для рассмотрения дела в его отсутствие.</w:t>
      </w:r>
    </w:p>
    <w:p w:rsidR="00A77B3E" w:rsidP="004D35C0">
      <w:pPr>
        <w:jc w:val="both"/>
      </w:pPr>
      <w:r>
        <w:t xml:space="preserve">Представитель Межрайонной инспекции Федеральной налоговой службы России </w:t>
      </w:r>
      <w:r>
        <w:t>№ 4 по адрес в судебное заседание не явился, о дате, времени и месте судебного разбирательства был извещен надлежащим образом. Телефонограммой просил о рассмотрении дела в его отсутствие. В связи с чем, считаю возможным рассмотреть дело в отсутствие предст</w:t>
      </w:r>
      <w:r>
        <w:t xml:space="preserve">авителя МИФНС. </w:t>
      </w:r>
    </w:p>
    <w:p w:rsidR="00A77B3E" w:rsidP="004D35C0">
      <w:pPr>
        <w:ind w:firstLine="720"/>
        <w:jc w:val="both"/>
      </w:pPr>
      <w:r>
        <w:t>Исследовав письменные материалы дела, суд приходит к следующему.</w:t>
      </w:r>
    </w:p>
    <w:p w:rsidR="00A77B3E" w:rsidP="004D35C0">
      <w:pPr>
        <w:jc w:val="both"/>
      </w:pPr>
      <w:r>
        <w:t>В соответствии с пунктом 7 статьи 431 Налогового кодекса Российской Федерации плательщики, указанные в подпункте 1 пункта 1 статьи 419 настоящего Кодекса (за исключением физич</w:t>
      </w:r>
      <w:r>
        <w:t>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</w:t>
      </w:r>
      <w:r>
        <w:t>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4D35C0">
      <w:pPr>
        <w:ind w:firstLine="720"/>
        <w:jc w:val="both"/>
      </w:pPr>
      <w:r>
        <w:t>Статьей 15.5</w:t>
      </w:r>
      <w:r>
        <w:t xml:space="preserve"> </w:t>
      </w:r>
      <w:r>
        <w:t>КоАП</w:t>
      </w:r>
      <w:r>
        <w:t xml:space="preserve"> РФ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                   по месту учета.</w:t>
      </w:r>
    </w:p>
    <w:p w:rsidR="00A77B3E" w:rsidP="004D35C0">
      <w:pPr>
        <w:jc w:val="both"/>
      </w:pPr>
      <w:r>
        <w:t xml:space="preserve">   </w:t>
      </w:r>
      <w:r>
        <w:tab/>
      </w:r>
      <w:r>
        <w:t>Факт совершения председа</w:t>
      </w:r>
      <w:r>
        <w:t xml:space="preserve">телем </w:t>
      </w:r>
      <w:r>
        <w:t>сельского совета адрес Юркевич Ю.Г. административного правонарушения подтверждается следующими доказательствами:</w:t>
      </w:r>
    </w:p>
    <w:p w:rsidR="00A77B3E" w:rsidP="004D35C0">
      <w:pPr>
        <w:jc w:val="both"/>
      </w:pPr>
      <w:r>
        <w:t xml:space="preserve">- протоколом об административном правонарушении                                          № </w:t>
      </w:r>
      <w:r>
        <w:t>от дата, и</w:t>
      </w:r>
      <w:r>
        <w:t xml:space="preserve">з которого следует, что Юркевич Ю.Г., являясь председателем </w:t>
      </w:r>
      <w:r>
        <w:t>сельского совета адрес, расположенного по адресу: адрес, представил              в Межрайонную инспекцию Федеральной налоговой службы № 4                                     по адр</w:t>
      </w:r>
      <w:r>
        <w:t>ес расчет по страховым взносам за адрес дата –             дата, чем нарушил срок, установленный п. 7 ст. 431 Налогового кодекса Российской Федерации (граничный срок - дата), то есть совершил административное правонарушение</w:t>
      </w:r>
      <w:r>
        <w:t xml:space="preserve">, предусмотренное ст. 15.5 </w:t>
      </w:r>
      <w:r>
        <w:t>КоАП</w:t>
      </w:r>
      <w:r>
        <w:t xml:space="preserve"> Р</w:t>
      </w:r>
      <w:r>
        <w:t>Ф (л.д. 1-2). Протокол составлен уполномоченным должностным лицом, копия протокола направлена Юркевич Ю.Г. заказным письмом дата. Существенных недостатков, которые могли бы повлечь его недействительность, протокол не содержит;</w:t>
      </w:r>
    </w:p>
    <w:p w:rsidR="00A77B3E" w:rsidP="004D35C0">
      <w:pPr>
        <w:jc w:val="both"/>
      </w:pPr>
      <w:r>
        <w:t>- выпиской из Единого государ</w:t>
      </w:r>
      <w:r>
        <w:t>ственного реестра юридических лиц,                                  из которой усматривается, что Юркевич Ю.Г. является председателем Краснофлотского сельского совета адрес                  (л.д. 3-4);</w:t>
      </w:r>
    </w:p>
    <w:p w:rsidR="00A77B3E" w:rsidP="004D35C0">
      <w:pPr>
        <w:jc w:val="both"/>
      </w:pPr>
      <w:r>
        <w:t>- копией квитанции о приеме налоговой декларации (расч</w:t>
      </w:r>
      <w:r>
        <w:t>ета)                               в электронном виде (л.д. 5);</w:t>
      </w:r>
    </w:p>
    <w:p w:rsidR="00A77B3E" w:rsidP="004D35C0">
      <w:pPr>
        <w:jc w:val="both"/>
      </w:pPr>
      <w:r>
        <w:t>- копией подтверждения даты отправки (л.д. 6).</w:t>
      </w:r>
    </w:p>
    <w:p w:rsidR="00A77B3E" w:rsidP="004D35C0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и все в совокупности в соответствии со ст. 26.11 </w:t>
      </w:r>
      <w:r>
        <w:t>КоАП</w:t>
      </w:r>
      <w:r>
        <w:t xml:space="preserve"> РФ и </w:t>
      </w:r>
      <w:r>
        <w:t xml:space="preserve">приходит                        к выводу, что вина председателя Краснофлотского сельского совета адрес Юркевич Ю.Г. в совершении административного правонарушения, предусмотренного ст. 15.5 </w:t>
      </w:r>
      <w:r>
        <w:t>КоАП</w:t>
      </w:r>
      <w:r>
        <w:t xml:space="preserve"> РФ, является доказанной               и подтверждается материа</w:t>
      </w:r>
      <w:r>
        <w:t>лами дела.</w:t>
      </w:r>
    </w:p>
    <w:p w:rsidR="00A77B3E" w:rsidP="004D35C0">
      <w:pPr>
        <w:jc w:val="both"/>
      </w:pPr>
      <w:r>
        <w:t xml:space="preserve"> </w:t>
      </w:r>
      <w:r>
        <w:tab/>
      </w:r>
      <w:r>
        <w:t xml:space="preserve">Таким образом, действия председателя </w:t>
      </w:r>
      <w:r>
        <w:t xml:space="preserve">сельского совета адрес Юркевич Ю.Г. суд квалифицирует по ст. 15.5 </w:t>
      </w:r>
      <w:r>
        <w:t>КоАП</w:t>
      </w:r>
      <w:r>
        <w:t xml:space="preserve"> РФ как нарушение установленных законодательством                           о налогах и сборах сроков представления налог</w:t>
      </w:r>
      <w:r>
        <w:t>овой декларации (расчета                    по страховым взносам) в налоговый орган по месту учета.</w:t>
      </w:r>
    </w:p>
    <w:p w:rsidR="00A77B3E" w:rsidP="004D35C0">
      <w:pPr>
        <w:jc w:val="both"/>
      </w:pPr>
      <w:r>
        <w:t xml:space="preserve"> </w:t>
      </w:r>
      <w:r>
        <w:tab/>
      </w:r>
      <w:r>
        <w:t xml:space="preserve">При назначении председателю </w:t>
      </w:r>
      <w:r>
        <w:t>сельского совета адрес Юркевич Ю.Г. вида и размера административного наказания мировой судья, в соответствии со</w:t>
      </w:r>
      <w:r>
        <w:t xml:space="preserve"> 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                                 </w:t>
      </w:r>
    </w:p>
    <w:p w:rsidR="00A77B3E" w:rsidP="004D35C0">
      <w:pPr>
        <w:jc w:val="both"/>
      </w:pPr>
      <w:r>
        <w:tab/>
        <w:t xml:space="preserve"> Обстоятельствам</w:t>
      </w:r>
      <w:r>
        <w:t xml:space="preserve">и, смягчающими административную ответственность председателя </w:t>
      </w:r>
      <w:r>
        <w:t xml:space="preserve"> сельского совета адрес Юркевич Ю.Г., суд признает признание вины в совершении правонарушения и раскаяние </w:t>
      </w:r>
      <w:r>
        <w:t>в</w:t>
      </w:r>
      <w:r>
        <w:t xml:space="preserve"> содеянном.</w:t>
      </w:r>
    </w:p>
    <w:p w:rsidR="00A77B3E" w:rsidP="004D35C0">
      <w:pPr>
        <w:jc w:val="both"/>
      </w:pPr>
      <w:r>
        <w:tab/>
      </w:r>
      <w:r>
        <w:t>Обстоятельств, отягчающих административную ответственность п</w:t>
      </w:r>
      <w:r>
        <w:t xml:space="preserve">редседателя </w:t>
      </w:r>
      <w:r>
        <w:t>сельского совета адрес Юркевич Ю.Г., судом не установлено.</w:t>
      </w:r>
    </w:p>
    <w:p w:rsidR="00A77B3E" w:rsidP="004D35C0">
      <w:pPr>
        <w:ind w:firstLine="720"/>
        <w:jc w:val="both"/>
      </w:pPr>
      <w:r>
        <w:t xml:space="preserve">Согласно санкции ст. 15.5 </w:t>
      </w:r>
      <w:r>
        <w:t>КоАП</w:t>
      </w:r>
      <w:r>
        <w:t xml:space="preserve"> РФ, совершенное Юркевич Ю.Г. деяние влечет предупреждение или наложение административного штрафа                                     на до</w:t>
      </w:r>
      <w:r>
        <w:t xml:space="preserve">лжностных лиц в размере от трехсот </w:t>
      </w:r>
      <w:r>
        <w:t>до</w:t>
      </w:r>
      <w:r>
        <w:t xml:space="preserve"> сумма прописью.</w:t>
      </w:r>
    </w:p>
    <w:p w:rsidR="00A77B3E" w:rsidP="004D35C0">
      <w:pPr>
        <w:ind w:firstLine="720"/>
        <w:jc w:val="both"/>
      </w:pPr>
      <w:r>
        <w:t>Учитывая характер совершенного правонарушения, данные                                о личности Юркевич Ю.Г., наличие смягчающих административную ответственность обстоятельств, суд считает возможным наз</w:t>
      </w:r>
      <w:r>
        <w:t xml:space="preserve">начить председателю Краснофлотского сельского совета адрес Юркевич Ю.Г. административное наказание в пределах санкции ст. 15.5 </w:t>
      </w:r>
      <w:r>
        <w:t>КоАП</w:t>
      </w:r>
      <w:r>
        <w:t xml:space="preserve"> РФ в виде административного штрафа, что будет являться в рассматриваемом случае, по мнению судьи, надлежащей мерой ответстве</w:t>
      </w:r>
      <w:r>
        <w:t>нности в целях предупреждения в дальнейшем совершения                        им аналогичных</w:t>
      </w:r>
      <w:r>
        <w:t xml:space="preserve"> административных проступков. </w:t>
      </w:r>
    </w:p>
    <w:p w:rsidR="00A77B3E" w:rsidP="004D35C0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15.5, 29.9 – 29.11 </w:t>
      </w:r>
      <w:r>
        <w:t>КоАП</w:t>
      </w:r>
      <w:r>
        <w:t xml:space="preserve"> РФ, мировой судья, -</w:t>
      </w:r>
    </w:p>
    <w:p w:rsidR="00A77B3E" w:rsidP="004D35C0">
      <w:pPr>
        <w:jc w:val="both"/>
      </w:pPr>
    </w:p>
    <w:p w:rsidR="00A77B3E" w:rsidP="004D35C0">
      <w:pPr>
        <w:jc w:val="center"/>
      </w:pPr>
      <w:r>
        <w:t>постановил:</w:t>
      </w:r>
    </w:p>
    <w:p w:rsidR="00A77B3E" w:rsidP="004D35C0">
      <w:pPr>
        <w:jc w:val="center"/>
      </w:pPr>
    </w:p>
    <w:p w:rsidR="00A77B3E" w:rsidP="004D35C0">
      <w:pPr>
        <w:jc w:val="both"/>
      </w:pPr>
      <w:r>
        <w:t xml:space="preserve"> </w:t>
      </w:r>
      <w:r>
        <w:tab/>
      </w:r>
      <w:r>
        <w:t>признать председ</w:t>
      </w:r>
      <w:r>
        <w:t xml:space="preserve">ателя </w:t>
      </w:r>
      <w:r>
        <w:t>сельского совета адрес Юркевич Ю.</w:t>
      </w:r>
      <w:r>
        <w:t>Г.</w:t>
      </w:r>
      <w:r>
        <w:t xml:space="preserve"> виновным  в совер</w:t>
      </w:r>
      <w:r>
        <w:t xml:space="preserve">шении административного правонарушения, предусмотренного                              ст. 15.5 </w:t>
      </w:r>
      <w:r>
        <w:t>КоАП</w:t>
      </w:r>
      <w:r>
        <w:t xml:space="preserve"> РФ и назначить ему наказание в виде администр</w:t>
      </w:r>
      <w:r>
        <w:t>ативного штрафа в размере 300 (триста) рублей.</w:t>
      </w:r>
    </w:p>
    <w:p w:rsidR="00A77B3E" w:rsidP="004D35C0">
      <w:pPr>
        <w:ind w:firstLine="720"/>
        <w:jc w:val="both"/>
      </w:pPr>
      <w:r>
        <w:t xml:space="preserve">Штраф подлежит уплате по следующим реквизитам: получатель                       УФК по адрес для Межрайонной ИФНС России № 4                                по адрес; ИНН: телефон; КПП: телефон;               </w:t>
      </w:r>
      <w:r>
        <w:t xml:space="preserve">                          расчетный счет номер </w:t>
      </w:r>
      <w:r>
        <w:t>; Наименование банка: отделение по адрес ЦБРФ открытый УФК по РК; БИК: телефон;                  ОКТМО: телефон;  КБК:</w:t>
      </w:r>
      <w:r>
        <w:t xml:space="preserve">; УИН: 0, наименование платежа: </w:t>
      </w:r>
      <w:r>
        <w:t>денежные взыскания</w:t>
      </w:r>
      <w:r>
        <w:t xml:space="preserve"> (штрафы) за административные правонарушения в области налогов и сборов, протокол № </w:t>
      </w:r>
      <w:r>
        <w:t xml:space="preserve"> от дата.</w:t>
      </w:r>
    </w:p>
    <w:p w:rsidR="00A77B3E" w:rsidP="004D35C0">
      <w:pPr>
        <w:ind w:firstLine="720"/>
        <w:jc w:val="both"/>
      </w:pPr>
      <w:r>
        <w:t xml:space="preserve">Разъяснить председателю </w:t>
      </w:r>
      <w:r>
        <w:t xml:space="preserve"> сельского совета адрес Юркевич Ю.</w:t>
      </w:r>
      <w:r>
        <w:t>Г.</w:t>
      </w:r>
      <w:r>
        <w:t>,                                    что административны</w:t>
      </w:r>
      <w:r>
        <w:t>й штраф должен быть уплачен в полном размере                     не позднее шестидесяти дней со дня вступления постановления                                    о наложении административного штрафа в законную силу, за исключением случая, предусмотренного ч.</w:t>
      </w:r>
      <w:r>
        <w:t xml:space="preserve"> 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</w:t>
      </w:r>
      <w:r>
        <w:t xml:space="preserve"> настоящего Кодекса.</w:t>
      </w:r>
    </w:p>
    <w:p w:rsidR="00A77B3E" w:rsidP="004D35C0">
      <w:pPr>
        <w:ind w:firstLine="720"/>
        <w:jc w:val="both"/>
      </w:pPr>
      <w:r>
        <w:t xml:space="preserve">При неуплате административного штрафа в срок сумма штрафа        </w:t>
      </w:r>
      <w:r>
        <w:t xml:space="preserve">                  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4D35C0">
      <w:pPr>
        <w:jc w:val="both"/>
      </w:pPr>
      <w:r>
        <w:t>Документ, свидетельствующий об уплате административного штрафа, лицо, привлеченное к административной ответст</w:t>
      </w:r>
      <w:r>
        <w:t>венности, направляет судье, вынесшему постановление.</w:t>
      </w:r>
    </w:p>
    <w:p w:rsidR="00A77B3E" w:rsidP="004D35C0">
      <w:pPr>
        <w:ind w:firstLine="720"/>
        <w:jc w:val="both"/>
      </w:pPr>
      <w:r>
        <w:t>Постановление по делу об административном правонарушении вступает  в законную силу после истечения срока, установленного для его обжалования, если указанное постановление не было обжаловано или опротесто</w:t>
      </w:r>
      <w:r>
        <w:t>вано.</w:t>
      </w:r>
    </w:p>
    <w:p w:rsidR="00A77B3E" w:rsidP="004D35C0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</w:t>
      </w:r>
      <w:r>
        <w:t>е административного штрафа в двукратном размере суммы неуплаченного административного штрафа, но не сумма прописью, либо административный арест                      на срок до пятнадцати суток, либо обязательные работы на срок до пятидесяти часов.</w:t>
      </w:r>
    </w:p>
    <w:p w:rsidR="00A77B3E" w:rsidP="004D35C0">
      <w:pPr>
        <w:ind w:firstLine="720"/>
        <w:jc w:val="both"/>
      </w:pPr>
      <w:r>
        <w:t>Постанов</w:t>
      </w:r>
      <w:r>
        <w:t>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4D35C0">
      <w:pPr>
        <w:jc w:val="both"/>
      </w:pPr>
    </w:p>
    <w:p w:rsidR="00A77B3E" w:rsidP="004D35C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</w:t>
      </w:r>
      <w:r>
        <w:t xml:space="preserve">    Е.Н. Елецких</w:t>
      </w:r>
    </w:p>
    <w:p w:rsidR="00A77B3E" w:rsidP="004D35C0">
      <w:pPr>
        <w:jc w:val="both"/>
      </w:pPr>
    </w:p>
    <w:p w:rsidR="00A77B3E" w:rsidP="004D35C0">
      <w:pPr>
        <w:jc w:val="both"/>
      </w:pPr>
    </w:p>
    <w:p w:rsidR="004D35C0">
      <w:pPr>
        <w:jc w:val="both"/>
      </w:pPr>
    </w:p>
    <w:sectPr w:rsidSect="00A00D7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D7F"/>
    <w:rsid w:val="004D35C0"/>
    <w:rsid w:val="00A00D7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0D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