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№5-84-92/2017</w:t>
      </w:r>
    </w:p>
    <w:p w:rsidR="00A77B3E">
      <w:r>
        <w:t>ПОСТАНОВЛЕНИЕ</w:t>
      </w:r>
    </w:p>
    <w:p w:rsidR="00A77B3E">
      <w:r>
        <w:t>о назначении административного наказания</w:t>
      </w:r>
    </w:p>
    <w:p w:rsidR="00A77B3E"/>
    <w:p w:rsidR="00A77B3E">
      <w:r>
        <w:t>01августа 2017 года</w:t>
        <w:tab/>
        <w:t xml:space="preserve">адрес </w:t>
      </w:r>
    </w:p>
    <w:p w:rsidR="00A77B3E"/>
    <w:p w:rsidR="00A77B3E">
      <w:r>
        <w:t>Мировой судья судебного участка №84 Советского судебного района (Советский муниципальный район) Республики Крым(Республика Крым,             Советский район, пгт.Советский, ул. А. Матросова, д. 1а) Елецких Елена Николаевна, рассмотрев в открытом судебном заседании дело об административном правонарушении в отношении:</w:t>
      </w:r>
    </w:p>
    <w:p w:rsidR="00A77B3E">
      <w:r>
        <w:t>ИбраймоваЭнвераУсейновича, паспортные данные, гражданина Российской Федерации, имеющего среднее образование,не работающего, женатого, имеющего на иждивении несовершеннолетнегоребенка, зарегистрированногои проживающего по адресу: адрес.</w:t>
      </w:r>
    </w:p>
    <w:p w:rsidR="00A77B3E">
      <w:r>
        <w:t>по ст.10.5.1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 xml:space="preserve">Ибраймов Э.У. 12 июля 2017 года в 18 час. 45 мин. по месту своего проживания, по адресу: адрес адрес, незаконно культивировал двенадцать кустов растений конопля (растения рода Cannabis),содержащих наркотическое средство, тем самым, совершил административное правонарушение, предусмотренное ст.10.5.1 КоАП РФ. </w:t>
      </w:r>
    </w:p>
    <w:p w:rsidR="00A77B3E">
      <w:r>
        <w:t>В судебном заседании Ибраймов Э.У., не оспаривая фактические обстоятельства дела, вину в совершении административного правонарушения признал, в содеянном раскаялся, и пояснил, что в дата по месту своего проживания по адрес адрес осуществлял уход за семенами конопли, которые посадил ранее для личного употребления, всего выросло двенадцать кустов конопли. Ранее коноплю не употреблял, на учете у врача-нарколога не состоит.</w:t>
      </w:r>
    </w:p>
    <w:p w:rsidR="00A77B3E">
      <w:r>
        <w:t xml:space="preserve">В ходе рассмотрения настоящего дела каких-либо ходатайств Ибраймовым Э.У.заявлено не было.   </w:t>
      </w:r>
    </w:p>
    <w:p w:rsidR="00A77B3E">
      <w:r>
        <w:t xml:space="preserve">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p>
    <w:p w:rsidR="00A77B3E">
      <w:r>
        <w:t>-протоколом об административном правонарушении № РК176501                              от 24 июля 2017 года, согласно которому Ибраймов Э.У. 12 июля 2017 года в 18 час. 45 мин. по месту своего проживания, по адресу: адрес адрес, незаконно культивировал двенадцать кустов растений конопля(растения рода Cannabis), содержащих наркотическое средство (л.д.1).Протокол составлен уполномоченным лицом, копия протокола вручена Ибраймову Э.У.Существенных недостатков, которые могли бы повлечь его недействительность, протокол не содержит;</w:t>
      </w:r>
    </w:p>
    <w:p w:rsidR="00A77B3E">
      <w:r>
        <w:t>- копией протокола осмотра места происшествия от 12 июля 2017 года              (л.д. 6-9);</w:t>
      </w:r>
    </w:p>
    <w:p w:rsidR="00A77B3E">
      <w:r>
        <w:t>- копией письменного объяснения Ибраймова Э.У. от 12 июля 2017 года (л.д.11-12);</w:t>
      </w:r>
    </w:p>
    <w:p w:rsidR="00A77B3E">
      <w:r>
        <w:t>- заключением эксперта №1/1554 от 14 июля 2017 года, согласно которому представленные на исследование двенадцать растений общей массой 39850 гявляются растениями конопля (растениями рода Cannabis), содержащими наркотическое средство (л.д.16-18).</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 xml:space="preserve">В соответствии с Постановлением Правительства Российской Федерации от 27 ноября 2010 года №934 растение конопля относится к Перечню растений, содержащих наркотические средства или психотропные вещества либо их прекурсоры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rsidR="00A77B3E">
      <w:r>
        <w:t>В связи с чем, культивирование растений, содержащих наркотические средства или психотропные вещества либо их прекурсоры, конопли (растение рода Cannabis) менее 20 растений, образует состав правонарушения, предусмотренного ст.10.5.1 КоАП РФ.</w:t>
      </w:r>
    </w:p>
    <w:p w:rsidR="00A77B3E">
      <w:r>
        <w:t>Таким образом, действия Ибраймова Э.У.необходимо квалифицировать по ст.10.5.1 КоАП РФ, как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A77B3E">
      <w:r>
        <w:t>При назначении наказания учитывается характер совершенного правонарушения, личность Ибраймова Э.У., его имущественное положение, обстоятельства, смягчающие и отягчающие административную ответственность за совершенное правонарушение.</w:t>
      </w:r>
    </w:p>
    <w:p w:rsidR="00A77B3E">
      <w:r>
        <w:t>Обстоятельством, смягчающим административную ответственность Ибраймова Э.У., является признание вины в совершенном правонарушении и раскаяние в содеянном.</w:t>
      </w:r>
    </w:p>
    <w:p w:rsidR="00A77B3E">
      <w:r>
        <w:t>Обстоятельств, отягчающих административную ответственность Ибраймова Э.У., не установлено.</w:t>
      </w:r>
    </w:p>
    <w:p w:rsidR="00A77B3E">
      <w:r>
        <w:t>С учетом конкретных обстоятельств дела, принимая во внимание данные о личности лица, привлекаемого к административной ответственности, считаю возможным назначить Ибраймову Э.У. наказание в виде штрафа в пределах санкции статьи 10.5.1 КоАП РФ.</w:t>
      </w:r>
    </w:p>
    <w:p w:rsidR="00A77B3E"/>
    <w:p w:rsidR="00A77B3E">
      <w:r>
        <w:t>На основании вышеизложенного, руководствуясь ст.ст. 29.9, 29.10, 29.11 КоАП РФ,</w:t>
      </w:r>
    </w:p>
    <w:p w:rsidR="00A77B3E">
      <w:r>
        <w:t>ПОСТАНОВИЛ:</w:t>
      </w:r>
    </w:p>
    <w:p w:rsidR="00A77B3E"/>
    <w:p w:rsidR="00A77B3E">
      <w:r>
        <w:t>Признать ИбраймоваЭнвераУсейновичавиновным в совершении административного правонарушения, предусмотренного ст.10.5.1 КоАП РФ, и назначить ему наказание в виде штрафа в размере сумма.</w:t>
      </w:r>
    </w:p>
    <w:p w:rsidR="00A77B3E">
      <w:r>
        <w:t xml:space="preserve">Вещественные доказательства: двенадцать растений конопли (растения рода Cannabis) общей массой 39850 г., находящиеся в камере хранения вещественных доказательств: Центральная камера хранения наркотических средств МВД по Республике Крым (адрес) согласно квитанции № 003727 от 27 июля 2017 года- уничтожить. </w:t>
      </w:r>
    </w:p>
    <w:p w:rsidR="00A77B3E">
      <w:r>
        <w:t>Штраф подлежит перечислению на следующие реквизиты: счет № 40101810335100010001 Получатель – УФК (ОМВД РФ по Советскому району); Банк получателя – Отделение по Республике Крым Центрального банка Российской Федерации; Банковский идентификационный код – телефон;ИНН – телефон; КПП – телефон, код ОКТМО – телефон; КБК – 18811612000016000140, УИН 18880391170001765018, наименование платежа – административный штраф по протоколу № РК телефон  от 24.07.2017 г.</w:t>
      </w:r>
    </w:p>
    <w:p w:rsidR="00A77B3E">
      <w:r>
        <w:t>Разъяснить ИбраймовуЭнверуУсейновичу,  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Разъяснить ИбраймовуЭнверуУсейновичуположения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через судебный участок №84 Советского судебного района (Советский муниципальный район) Республики Крым в течение 10 суток со дня вручения или получения копии постановления.</w:t>
      </w:r>
    </w:p>
    <w:p w:rsidR="00A77B3E"/>
    <w:p w:rsidR="00A77B3E">
      <w:r>
        <w:t xml:space="preserve">           Мировой судья</w:t>
        <w:tab/>
        <w:tab/>
        <w:t>подпись</w:t>
        <w:tab/>
        <w:tab/>
        <w:tab/>
        <w:tab/>
        <w:t>Е.Н. Елецких</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